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A3CF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form</w:t>
      </w:r>
    </w:p>
    <w:p w14:paraId="36A124BA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</w:p>
    <w:p w14:paraId="5F0AB5F5" w14:textId="24D5FDFB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>Call name: Mertz Fellowship 202</w:t>
      </w:r>
      <w:r w:rsidR="00622669">
        <w:rPr>
          <w:rFonts w:ascii="Arial" w:hAnsi="Arial" w:cs="Arial"/>
          <w:b/>
          <w:sz w:val="24"/>
          <w:szCs w:val="20"/>
        </w:rPr>
        <w:t>5</w:t>
      </w:r>
    </w:p>
    <w:p w14:paraId="38F34F4C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61A56" w:rsidRPr="00396F31" w14:paraId="3A8C0117" w14:textId="77777777" w:rsidTr="009C0E85">
        <w:tc>
          <w:tcPr>
            <w:tcW w:w="1838" w:type="dxa"/>
          </w:tcPr>
          <w:p w14:paraId="6935E189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6F31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  <w:proofErr w:type="spellEnd"/>
          </w:p>
          <w:p w14:paraId="531A372F" w14:textId="77777777" w:rsidR="00361A56" w:rsidRPr="00396F31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</w:tcPr>
          <w:p w14:paraId="2FC3EDED" w14:textId="7777777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Applicants must be enrolled in a PhD </w:t>
            </w:r>
            <w:proofErr w:type="spellStart"/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/project at the time of applying or within 5 years of finishing their PhD. </w:t>
            </w:r>
          </w:p>
          <w:p w14:paraId="0A8B6D80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F47728" w14:textId="4B18CC96" w:rsidR="00361A56" w:rsidRPr="00981A0A" w:rsidRDefault="00981A0A" w:rsidP="009C0E85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2) Applicants must be employed, including during the time of the grant, at a Swiss Institute of Higher Education and/or research facility </w:t>
            </w:r>
            <w:r w:rsidRPr="00981A0A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or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at an Australian university or research facility (in both cases the “home institution” hereafter). For reference: </w:t>
            </w:r>
            <w:hyperlink r:id="rId8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list of Australian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universities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agen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c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ies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 list of </w:t>
            </w:r>
            <w:hyperlink r:id="rId10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Swi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</w:t>
              </w:r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 Institutes of Higher Education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research facility, including those identified under Article 15 of the </w:t>
            </w:r>
            <w:hyperlink r:id="rId11" w:history="1">
              <w:r w:rsidRPr="00981A0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Federal Act on the Promotion of Research and Innovation</w:t>
              </w:r>
            </w:hyperlink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361A56" w:rsidRPr="00396F31" w14:paraId="375DE2C8" w14:textId="77777777" w:rsidTr="009C0E85">
        <w:tc>
          <w:tcPr>
            <w:tcW w:w="1838" w:type="dxa"/>
          </w:tcPr>
          <w:p w14:paraId="281294BE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proofErr w:type="spellEnd"/>
          </w:p>
        </w:tc>
        <w:tc>
          <w:tcPr>
            <w:tcW w:w="7225" w:type="dxa"/>
          </w:tcPr>
          <w:p w14:paraId="3D3055DD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Switzerland must propose a project at a “host institution” in Australia. </w:t>
            </w:r>
          </w:p>
          <w:p w14:paraId="025AC892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Australia must propose a project at a “host institution” in Switzerland.  </w:t>
            </w:r>
          </w:p>
          <w:p w14:paraId="7A8E1238" w14:textId="6FCD2EE0" w:rsidR="00361A56" w:rsidRPr="00361A56" w:rsidRDefault="00981A0A" w:rsidP="00981A0A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For details on the expected research areas (polar/high altitude), please refer to the call text.</w:t>
            </w:r>
          </w:p>
        </w:tc>
      </w:tr>
      <w:tr w:rsidR="00361A56" w:rsidRPr="00396F31" w14:paraId="00CE666D" w14:textId="77777777" w:rsidTr="009C0E85">
        <w:tc>
          <w:tcPr>
            <w:tcW w:w="1838" w:type="dxa"/>
          </w:tcPr>
          <w:p w14:paraId="27D1F6FD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</w:tc>
        <w:tc>
          <w:tcPr>
            <w:tcW w:w="7225" w:type="dxa"/>
          </w:tcPr>
          <w:p w14:paraId="33E4979E" w14:textId="2D0B4F1B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AUD 1</w:t>
            </w:r>
            <w:r w:rsidR="0062266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,000.00</w:t>
            </w:r>
          </w:p>
          <w:p w14:paraId="63996336" w14:textId="47896021" w:rsidR="00981A0A" w:rsidRPr="00981A0A" w:rsidRDefault="00622669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>) fellowship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awarded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two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gramStart"/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proofErr w:type="gramEnd"/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based in Switzerland or in Australia.</w:t>
            </w:r>
          </w:p>
          <w:p w14:paraId="0E7FEE27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9FC17A" w14:textId="5CE01858" w:rsidR="00361A56" w:rsidRPr="00E23FB6" w:rsidRDefault="00981A0A" w:rsidP="00981A0A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The grant can be used to cover all or part of the travel and accommodation costs of living </w:t>
            </w:r>
            <w:proofErr w:type="gramStart"/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in order to</w:t>
            </w:r>
            <w:proofErr w:type="gramEnd"/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reach the project objectives.</w:t>
            </w:r>
          </w:p>
        </w:tc>
      </w:tr>
      <w:tr w:rsidR="00361A56" w:rsidRPr="00396F31" w14:paraId="4C51A388" w14:textId="77777777" w:rsidTr="009C0E85">
        <w:tc>
          <w:tcPr>
            <w:tcW w:w="1838" w:type="dxa"/>
          </w:tcPr>
          <w:p w14:paraId="093C15E1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6F3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7225" w:type="dxa"/>
          </w:tcPr>
          <w:p w14:paraId="77CE736C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A complete application consists of:</w:t>
            </w:r>
          </w:p>
          <w:p w14:paraId="462EEE6B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7D6633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1) Completed application form (compulsory)</w:t>
            </w:r>
          </w:p>
          <w:p w14:paraId="12C67883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2) CV of the applicant, including a publication list (compulsory – free format)</w:t>
            </w:r>
          </w:p>
          <w:p w14:paraId="630A0617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3) Home institution support letter (compulsory – free format)</w:t>
            </w:r>
          </w:p>
          <w:p w14:paraId="12988BA8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4) Host institution support letter (compulsory – free format)</w:t>
            </w:r>
          </w:p>
          <w:p w14:paraId="013263B5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27C8A9" w14:textId="77777777" w:rsidR="00981A0A" w:rsidRPr="00981A0A" w:rsidRDefault="00981A0A" w:rsidP="00981A0A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Letter of recommendation and references relevant to the project can be included. </w:t>
            </w:r>
          </w:p>
          <w:p w14:paraId="634EA27D" w14:textId="77777777" w:rsidR="00981A0A" w:rsidRDefault="00981A0A" w:rsidP="00981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7D4AFC" w14:textId="77777777" w:rsidR="00361A56" w:rsidRPr="00981A0A" w:rsidRDefault="00981A0A" w:rsidP="00981A0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 documents must be saved in PDF with the name of the applicant in the title</w:t>
            </w:r>
          </w:p>
          <w:p w14:paraId="2BE6B244" w14:textId="5ABC7910" w:rsidR="00981A0A" w:rsidRPr="00361A56" w:rsidRDefault="00981A0A" w:rsidP="00981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0EB83C71" w14:textId="77777777" w:rsidTr="009C0E85">
        <w:tc>
          <w:tcPr>
            <w:tcW w:w="1838" w:type="dxa"/>
          </w:tcPr>
          <w:p w14:paraId="72FB8786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7225" w:type="dxa"/>
          </w:tcPr>
          <w:p w14:paraId="368B07D5" w14:textId="4AAA1F63" w:rsidR="00361A56" w:rsidRPr="00396F31" w:rsidRDefault="00361A56" w:rsidP="009C0E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3</w:t>
            </w:r>
            <w:r w:rsidR="00981A0A">
              <w:rPr>
                <w:rFonts w:ascii="Arial" w:hAnsi="Arial" w:cs="Arial"/>
                <w:sz w:val="20"/>
                <w:szCs w:val="20"/>
              </w:rPr>
              <w:t>1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October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2266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11:00pm (CET)</w:t>
            </w:r>
          </w:p>
        </w:tc>
      </w:tr>
      <w:tr w:rsidR="00361A56" w:rsidRPr="00981A0A" w14:paraId="6D82599F" w14:textId="77777777" w:rsidTr="009C0E85">
        <w:tc>
          <w:tcPr>
            <w:tcW w:w="1838" w:type="dxa"/>
          </w:tcPr>
          <w:p w14:paraId="4CF36828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Submission and</w:t>
            </w:r>
          </w:p>
          <w:p w14:paraId="30EFADB5" w14:textId="77777777" w:rsidR="00361A56" w:rsidRPr="00396F31" w:rsidRDefault="00361A56" w:rsidP="009C0E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F31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7225" w:type="dxa"/>
          </w:tcPr>
          <w:p w14:paraId="75E7D729" w14:textId="17084FF9" w:rsidR="00361A56" w:rsidRPr="00981A0A" w:rsidRDefault="00000000" w:rsidP="009C0E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81A0A" w:rsidRPr="0006389E">
                <w:rPr>
                  <w:rStyle w:val="Hyperlink"/>
                  <w:rFonts w:ascii="Arial" w:hAnsi="Arial" w:cs="Arial"/>
                  <w:sz w:val="20"/>
                  <w:szCs w:val="20"/>
                </w:rPr>
                <w:t>tristan.piguet@eda.admin.ch</w:t>
              </w:r>
            </w:hyperlink>
            <w:r w:rsidR="00361A56" w:rsidRPr="00981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63B00" w14:textId="77777777" w:rsidR="00361A56" w:rsidRPr="00981A0A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514CF" w14:textId="77777777" w:rsidR="00361A56" w:rsidRPr="00981A0A" w:rsidRDefault="00361A56" w:rsidP="00361A56">
      <w:pPr>
        <w:rPr>
          <w:rFonts w:ascii="Arial" w:hAnsi="Arial" w:cs="Arial"/>
          <w:sz w:val="20"/>
          <w:szCs w:val="20"/>
          <w:lang w:val="de-CH"/>
        </w:rPr>
      </w:pPr>
    </w:p>
    <w:p w14:paraId="09EC2058" w14:textId="4C870ABD" w:rsidR="00E23FB6" w:rsidRPr="00981A0A" w:rsidRDefault="00E23FB6">
      <w:pPr>
        <w:widowControl/>
        <w:autoSpaceDE/>
        <w:autoSpaceDN/>
        <w:rPr>
          <w:rFonts w:ascii="Arial" w:hAnsi="Arial" w:cs="Arial"/>
          <w:b/>
          <w:sz w:val="20"/>
          <w:szCs w:val="20"/>
          <w:lang w:val="de-CH"/>
        </w:rPr>
      </w:pPr>
    </w:p>
    <w:p w14:paraId="42A18CF6" w14:textId="77777777" w:rsidR="00361A56" w:rsidRPr="00361A56" w:rsidRDefault="00361A56" w:rsidP="00361A56">
      <w:pPr>
        <w:rPr>
          <w:rFonts w:ascii="Arial" w:hAnsi="Arial" w:cs="Arial"/>
          <w:b/>
          <w:sz w:val="20"/>
          <w:szCs w:val="20"/>
        </w:rPr>
      </w:pPr>
      <w:r w:rsidRPr="00361A56">
        <w:rPr>
          <w:rFonts w:ascii="Arial" w:hAnsi="Arial" w:cs="Arial"/>
          <w:b/>
          <w:sz w:val="20"/>
          <w:szCs w:val="20"/>
        </w:rPr>
        <w:t>Part 1: General Information</w:t>
      </w:r>
    </w:p>
    <w:p w14:paraId="4AA98DA9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231E54A2" w14:textId="77777777" w:rsidTr="009C0E85">
        <w:tc>
          <w:tcPr>
            <w:tcW w:w="9063" w:type="dxa"/>
          </w:tcPr>
          <w:p w14:paraId="65AC737E" w14:textId="134A1918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Firs</w:t>
            </w:r>
            <w:r w:rsidR="00981A0A">
              <w:rPr>
                <w:rFonts w:ascii="Arial" w:hAnsi="Arial" w:cs="Arial"/>
                <w:sz w:val="20"/>
                <w:szCs w:val="20"/>
              </w:rPr>
              <w:t>t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>(s):</w:t>
            </w:r>
          </w:p>
          <w:p w14:paraId="23D7A695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6086ECFD" w14:textId="77777777" w:rsidTr="009C0E85">
        <w:tc>
          <w:tcPr>
            <w:tcW w:w="9063" w:type="dxa"/>
          </w:tcPr>
          <w:p w14:paraId="5DA18EA9" w14:textId="7A03A4C3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>(s):</w:t>
            </w:r>
          </w:p>
          <w:p w14:paraId="19EAD1FF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7CD0925F" w14:textId="77777777" w:rsidTr="009C0E85">
        <w:tc>
          <w:tcPr>
            <w:tcW w:w="9063" w:type="dxa"/>
          </w:tcPr>
          <w:p w14:paraId="333E9F72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Academic title:</w:t>
            </w:r>
          </w:p>
          <w:p w14:paraId="0477A3B9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6984A70C" w14:textId="77777777" w:rsidTr="009C0E85">
        <w:tc>
          <w:tcPr>
            <w:tcW w:w="9063" w:type="dxa"/>
          </w:tcPr>
          <w:p w14:paraId="688C401E" w14:textId="779EEBE5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Career stage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(incl. date or planned date for PhD or other career steps)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784B79B" w14:textId="77777777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14:paraId="5603A806" w14:textId="77777777" w:rsidTr="009C0E85">
        <w:tc>
          <w:tcPr>
            <w:tcW w:w="9063" w:type="dxa"/>
          </w:tcPr>
          <w:p w14:paraId="21096D39" w14:textId="3D65C90A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Home institution</w:t>
            </w:r>
            <w:r w:rsidR="00981A0A"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 at time of project</w:t>
            </w: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1AFF2D6" w14:textId="77777777" w:rsidR="00361A56" w:rsidRPr="00981A0A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371FCC87" w14:textId="77777777" w:rsidTr="009C0E85">
        <w:tc>
          <w:tcPr>
            <w:tcW w:w="9063" w:type="dxa"/>
          </w:tcPr>
          <w:p w14:paraId="6551D56E" w14:textId="1A5E934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 xml:space="preserve">Host </w:t>
            </w: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institut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="00981A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1A0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981A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1A0A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5D958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56" w:rsidRPr="00396F31" w14:paraId="4C1138A9" w14:textId="77777777" w:rsidTr="009C0E85">
        <w:tc>
          <w:tcPr>
            <w:tcW w:w="9063" w:type="dxa"/>
          </w:tcPr>
          <w:p w14:paraId="59F61C6D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6F31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  <w:r w:rsidRPr="00396F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AD6314" w14:textId="77777777" w:rsidR="00361A56" w:rsidRPr="00396F31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03BEDC2C" w14:textId="77777777" w:rsidR="00361A56" w:rsidRPr="00396F31" w:rsidRDefault="00361A56" w:rsidP="009C0E85">
            <w:pPr>
              <w:spacing w:before="40" w:after="48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 xml:space="preserve">Professional postal </w:t>
            </w: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BB77978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14:paraId="58BBD4C6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14:paraId="38DE8426" w14:textId="77777777" w:rsidR="00361A56" w:rsidRPr="00A72FA6" w:rsidRDefault="00361A56" w:rsidP="00361A56">
      <w:pPr>
        <w:rPr>
          <w:rFonts w:ascii="Arial" w:hAnsi="Arial" w:cs="Arial"/>
          <w:b/>
          <w:sz w:val="20"/>
          <w:szCs w:val="20"/>
        </w:rPr>
      </w:pPr>
      <w:r w:rsidRPr="00A72FA6">
        <w:rPr>
          <w:rFonts w:ascii="Arial" w:hAnsi="Arial" w:cs="Arial"/>
          <w:b/>
          <w:sz w:val="20"/>
          <w:szCs w:val="20"/>
        </w:rPr>
        <w:t>Part 2: Proposed Project</w:t>
      </w:r>
    </w:p>
    <w:p w14:paraId="4B8085F0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637E9266" w14:textId="77777777" w:rsidTr="009C0E85">
        <w:tc>
          <w:tcPr>
            <w:tcW w:w="9063" w:type="dxa"/>
          </w:tcPr>
          <w:p w14:paraId="1C9F23C1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02B553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71F2DB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0A" w:rsidRPr="00396F31" w14:paraId="18C86EDA" w14:textId="77777777" w:rsidTr="009C0E85">
        <w:tc>
          <w:tcPr>
            <w:tcW w:w="9063" w:type="dxa"/>
          </w:tcPr>
          <w:p w14:paraId="356D525A" w14:textId="77777777" w:rsidR="00981A0A" w:rsidRDefault="00981A0A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A0A">
              <w:rPr>
                <w:rFonts w:ascii="Arial" w:hAnsi="Arial" w:cs="Arial"/>
                <w:sz w:val="20"/>
                <w:szCs w:val="20"/>
                <w:lang w:val="en-US"/>
              </w:rPr>
              <w:t xml:space="preserve">Scientific keywords </w:t>
            </w:r>
          </w:p>
          <w:p w14:paraId="7EE709B3" w14:textId="77777777" w:rsidR="00981A0A" w:rsidRDefault="00981A0A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N</w:t>
            </w:r>
            <w:r w:rsidRPr="00981A0A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ote that only projects with a clear polar (Arctic/Antarctic) or high-altitude dimension are eligible for this fellowship</w:t>
            </w:r>
          </w:p>
          <w:p w14:paraId="1D63CD51" w14:textId="7D4FF13F" w:rsidR="00981A0A" w:rsidRPr="00981A0A" w:rsidRDefault="00981A0A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14:paraId="13834E7C" w14:textId="77777777" w:rsidTr="009C0E85">
        <w:tc>
          <w:tcPr>
            <w:tcW w:w="9063" w:type="dxa"/>
          </w:tcPr>
          <w:p w14:paraId="09C340E7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Start date:</w:t>
            </w:r>
          </w:p>
          <w:p w14:paraId="229D9C56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</w:tr>
      <w:tr w:rsidR="00361A56" w:rsidRPr="00396F31" w14:paraId="028A6F09" w14:textId="77777777" w:rsidTr="009C0E85">
        <w:tc>
          <w:tcPr>
            <w:tcW w:w="9063" w:type="dxa"/>
          </w:tcPr>
          <w:p w14:paraId="2F66AA36" w14:textId="77777777" w:rsidR="00361A56" w:rsidRPr="00361A56" w:rsidRDefault="00361A56" w:rsidP="009C0E85">
            <w:pPr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Summary (max. 100 words):</w:t>
            </w:r>
          </w:p>
          <w:p w14:paraId="109CB82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Present here concisely the main goals and </w:t>
            </w:r>
            <w:proofErr w:type="gramStart"/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added-value</w:t>
            </w:r>
            <w:proofErr w:type="gramEnd"/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 of the project</w:t>
            </w:r>
          </w:p>
          <w:p w14:paraId="6752790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F9E3D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A6E1A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2BE476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E87B6D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D3E87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58C027C0" w14:textId="77777777" w:rsidTr="009C0E85">
        <w:tc>
          <w:tcPr>
            <w:tcW w:w="9063" w:type="dxa"/>
          </w:tcPr>
          <w:p w14:paraId="13D2502A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Objectives (max. 200 words):</w:t>
            </w:r>
          </w:p>
          <w:p w14:paraId="065A0EF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Describe here the objectives of the project, including scientific goals, networking and capacity-building component for your career</w:t>
            </w:r>
          </w:p>
          <w:p w14:paraId="47FCCA9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F4A0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BC525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AEAE8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6AB80D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23B55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0DD1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5E995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2C89B9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AC5B1F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3070BB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617FD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712C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B782A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1AFF4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65CA57C3" w14:textId="77777777" w:rsidTr="009C0E85">
        <w:tc>
          <w:tcPr>
            <w:tcW w:w="9063" w:type="dxa"/>
          </w:tcPr>
          <w:p w14:paraId="5EC1CC3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Planned scientific work (max. 300 words):</w:t>
            </w:r>
          </w:p>
          <w:p w14:paraId="4BC511AF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Describe here the scientific work to be undertaken during the project, including planned use of grant and timeline </w:t>
            </w:r>
          </w:p>
          <w:p w14:paraId="6244320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400D0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3FF71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F726D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98E44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79AAF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A1A5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49523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E4A0D1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FA1D4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43400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FD49B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0158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AB40DF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E45F9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4D12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483A7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F74EF5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9CC62C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6B768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AEEC2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A5E56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5EE02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188D5FFA" w14:textId="77777777" w:rsidTr="009C0E85">
        <w:tc>
          <w:tcPr>
            <w:tcW w:w="9063" w:type="dxa"/>
          </w:tcPr>
          <w:p w14:paraId="1E95D00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Relevance and </w:t>
            </w:r>
            <w:proofErr w:type="gramStart"/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added-value</w:t>
            </w:r>
            <w:proofErr w:type="gramEnd"/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(max. 300 words):</w:t>
            </w:r>
          </w:p>
          <w:p w14:paraId="745942A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Explain here the relation to any overarching scientific projects towards which the submitted project will contribute, and relevance of the project for home and host institutes </w:t>
            </w:r>
          </w:p>
          <w:p w14:paraId="1F5ED26B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BB0CF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EC4AA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F7A422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60752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7C54D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CF312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9E048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209AF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E4D89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568FF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DDF90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A77CE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6E767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38BF3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DC9F2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D265A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925A0F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95D99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C9AEDA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45CD1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D9DAC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AABB98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EB6BA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7BE561BE" w14:textId="77777777" w:rsidTr="009C0E85">
        <w:tc>
          <w:tcPr>
            <w:tcW w:w="9063" w:type="dxa"/>
          </w:tcPr>
          <w:p w14:paraId="02A7B4CB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lastRenderedPageBreak/>
              <w:t xml:space="preserve">Additional </w:t>
            </w: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aspects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 xml:space="preserve"> (max. 100 </w:t>
            </w:r>
            <w:proofErr w:type="spellStart"/>
            <w:r w:rsidRPr="00396F31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396F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CF8158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A2169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24A695E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B8F6F1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E65372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1BF25D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2DAB3B" w14:textId="77777777" w:rsid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0EE148" w14:textId="77777777" w:rsidR="00361A56" w:rsidRPr="00396F31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3A704" w14:textId="77777777"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14:paraId="1D8B1AFF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b/>
        </w:rPr>
      </w:pPr>
      <w:r w:rsidRPr="00AA394F">
        <w:rPr>
          <w:rFonts w:ascii="Arial" w:hAnsi="Arial" w:cs="Arial"/>
          <w:b/>
        </w:rPr>
        <w:t>Evaluation</w:t>
      </w:r>
      <w:r>
        <w:rPr>
          <w:rFonts w:ascii="Arial" w:hAnsi="Arial" w:cs="Arial"/>
          <w:b/>
        </w:rPr>
        <w:t xml:space="preserve"> criteria</w:t>
      </w:r>
    </w:p>
    <w:p w14:paraId="7C977A9B" w14:textId="77777777"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14:paraId="5A478192" w14:textId="77777777" w:rsidR="00361A56" w:rsidRDefault="00361A56" w:rsidP="00361A56">
      <w:pPr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  <w:szCs w:val="24"/>
        </w:rPr>
        <w:t>Quality of the proposed project (30%</w:t>
      </w:r>
      <w:r>
        <w:rPr>
          <w:rFonts w:ascii="Arial" w:hAnsi="Arial" w:cs="Arial"/>
          <w:sz w:val="20"/>
        </w:rPr>
        <w:t>)</w:t>
      </w:r>
    </w:p>
    <w:p w14:paraId="0442A239" w14:textId="77777777" w:rsidR="00361A56" w:rsidRPr="00AA394F" w:rsidRDefault="00361A56" w:rsidP="00361A56">
      <w:pPr>
        <w:rPr>
          <w:rFonts w:ascii="Arial" w:hAnsi="Arial" w:cs="Arial"/>
          <w:sz w:val="20"/>
        </w:rPr>
      </w:pPr>
    </w:p>
    <w:p w14:paraId="0B561291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collaboration perspective (30%)</w:t>
      </w:r>
    </w:p>
    <w:p w14:paraId="0012FE73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73B836F9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career / capacity building perspective (30%)</w:t>
      </w:r>
    </w:p>
    <w:p w14:paraId="7D21ED4F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1999EB1C" w14:textId="77777777" w:rsidR="00361A56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Feasibility (10%)</w:t>
      </w:r>
    </w:p>
    <w:p w14:paraId="40DD4AF1" w14:textId="77777777" w:rsidR="00905A11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0490DB1E" w14:textId="77777777" w:rsidR="00905A11" w:rsidRDefault="00905A11" w:rsidP="00361A56">
      <w:pPr>
        <w:widowControl/>
        <w:pBdr>
          <w:bottom w:val="single" w:sz="6" w:space="1" w:color="auto"/>
        </w:pBdr>
        <w:autoSpaceDE/>
        <w:autoSpaceDN/>
        <w:rPr>
          <w:rFonts w:ascii="Arial" w:hAnsi="Arial" w:cs="Arial"/>
          <w:sz w:val="20"/>
        </w:rPr>
      </w:pPr>
    </w:p>
    <w:p w14:paraId="4432C007" w14:textId="77777777" w:rsidR="00905A11" w:rsidRPr="00AA394F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69FD93DF" w14:textId="69EE9767" w:rsidR="00905A11" w:rsidRPr="00905A11" w:rsidRDefault="00905A11" w:rsidP="00905A11">
      <w:pPr>
        <w:rPr>
          <w:rFonts w:ascii="Arial" w:eastAsiaTheme="minorEastAsia" w:hAnsi="Arial" w:cs="Arial"/>
          <w:sz w:val="20"/>
          <w:szCs w:val="24"/>
          <w:lang w:eastAsia="de-DE"/>
        </w:rPr>
      </w:pPr>
      <w:r w:rsidRPr="00905A11">
        <w:rPr>
          <w:rFonts w:ascii="Arial" w:hAnsi="Arial" w:cs="Arial"/>
          <w:sz w:val="18"/>
        </w:rPr>
        <w:t>© 202</w:t>
      </w:r>
      <w:r w:rsidR="00622669">
        <w:rPr>
          <w:rFonts w:ascii="Arial" w:hAnsi="Arial" w:cs="Arial"/>
          <w:sz w:val="18"/>
        </w:rPr>
        <w:t>5</w:t>
      </w:r>
      <w:r w:rsidRPr="00905A11">
        <w:rPr>
          <w:rFonts w:ascii="Arial" w:hAnsi="Arial" w:cs="Arial"/>
          <w:sz w:val="18"/>
        </w:rPr>
        <w:t xml:space="preserve"> Federal Department of Foreign Affairs, Embassy of Switzerland in Australia.  All rights reserved</w:t>
      </w:r>
    </w:p>
    <w:p w14:paraId="401ECF38" w14:textId="77777777" w:rsidR="00905A11" w:rsidRPr="00905A11" w:rsidRDefault="00905A11" w:rsidP="00905A11"/>
    <w:p w14:paraId="79005ED2" w14:textId="77777777" w:rsidR="00905A11" w:rsidRPr="00905A11" w:rsidRDefault="00905A11" w:rsidP="00905A11"/>
    <w:p w14:paraId="1E42A96F" w14:textId="77777777" w:rsidR="00905A11" w:rsidRPr="00905A11" w:rsidRDefault="00905A11" w:rsidP="00905A11"/>
    <w:p w14:paraId="7E6AC6A3" w14:textId="77777777" w:rsidR="00905A11" w:rsidRPr="00905A11" w:rsidRDefault="00905A11" w:rsidP="00905A11"/>
    <w:p w14:paraId="615347B6" w14:textId="77777777" w:rsidR="00905A11" w:rsidRDefault="00905A11" w:rsidP="00905A11">
      <w:pPr>
        <w:tabs>
          <w:tab w:val="left" w:pos="1050"/>
        </w:tabs>
      </w:pPr>
      <w:r>
        <w:tab/>
      </w:r>
    </w:p>
    <w:p w14:paraId="52F2EB8E" w14:textId="77777777" w:rsidR="00905A11" w:rsidRPr="00905A11" w:rsidRDefault="00905A11" w:rsidP="00905A11"/>
    <w:p w14:paraId="4C4389A4" w14:textId="77777777" w:rsidR="00905A11" w:rsidRDefault="00905A11" w:rsidP="00905A11"/>
    <w:p w14:paraId="5604375D" w14:textId="77777777" w:rsidR="004167CC" w:rsidRPr="00905A11" w:rsidRDefault="004167CC" w:rsidP="00905A11">
      <w:pPr>
        <w:jc w:val="center"/>
      </w:pPr>
    </w:p>
    <w:sectPr w:rsidR="004167CC" w:rsidRPr="00905A11" w:rsidSect="00905A11">
      <w:footerReference w:type="default" r:id="rId13"/>
      <w:headerReference w:type="first" r:id="rId14"/>
      <w:footerReference w:type="first" r:id="rId15"/>
      <w:pgSz w:w="11907" w:h="16840" w:code="9"/>
      <w:pgMar w:top="1134" w:right="1134" w:bottom="907" w:left="1701" w:header="68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FB88" w14:textId="77777777" w:rsidR="000110BE" w:rsidRDefault="000110BE">
      <w:r>
        <w:separator/>
      </w:r>
    </w:p>
  </w:endnote>
  <w:endnote w:type="continuationSeparator" w:id="0">
    <w:p w14:paraId="59783AC9" w14:textId="77777777" w:rsidR="000110BE" w:rsidRDefault="0001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  <w:gridCol w:w="409"/>
    </w:tblGrid>
    <w:tr w:rsidR="00EE42AC" w:rsidRPr="00D33E17" w14:paraId="7311E8CA" w14:textId="77777777" w:rsidTr="004167CC">
      <w:trPr>
        <w:cantSplit/>
      </w:trPr>
      <w:tc>
        <w:tcPr>
          <w:tcW w:w="9611" w:type="dxa"/>
          <w:gridSpan w:val="2"/>
          <w:vAlign w:val="bottom"/>
        </w:tcPr>
        <w:p w14:paraId="33B2F29B" w14:textId="77777777" w:rsidR="00EE42AC" w:rsidRPr="00D33E17" w:rsidRDefault="00EE42AC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05A11">
            <w:rPr>
              <w:noProof/>
            </w:rPr>
            <w:t>4</w:t>
          </w:r>
          <w:r w:rsidRPr="00D33E17">
            <w:fldChar w:fldCharType="end"/>
          </w:r>
          <w:r w:rsidRPr="00D33E17">
            <w:t>/</w:t>
          </w:r>
          <w:r w:rsidR="00000000">
            <w:fldChar w:fldCharType="begin"/>
          </w:r>
          <w:r w:rsidR="00000000">
            <w:instrText xml:space="preserve"> NUMPAGES  </w:instrText>
          </w:r>
          <w:r w:rsidR="00000000">
            <w:fldChar w:fldCharType="separate"/>
          </w:r>
          <w:r w:rsidR="00905A11">
            <w:rPr>
              <w:noProof/>
            </w:rPr>
            <w:t>4</w:t>
          </w:r>
          <w:r w:rsidR="00000000">
            <w:rPr>
              <w:noProof/>
            </w:rPr>
            <w:fldChar w:fldCharType="end"/>
          </w:r>
        </w:p>
      </w:tc>
    </w:tr>
    <w:tr w:rsidR="00EE42AC" w:rsidRPr="00344845" w14:paraId="0F8D43F3" w14:textId="77777777" w:rsidTr="004167CC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14:paraId="111C8E56" w14:textId="77777777" w:rsidR="00EE42AC" w:rsidRPr="00905A11" w:rsidRDefault="00EE42AC" w:rsidP="00905A11"/>
      </w:tc>
    </w:tr>
  </w:tbl>
  <w:p w14:paraId="3974786D" w14:textId="77777777" w:rsidR="00EE42AC" w:rsidRPr="00344845" w:rsidRDefault="00EE42A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5"/>
    </w:tblGrid>
    <w:tr w:rsidR="00EE42AC" w:rsidRPr="00EE42AC" w14:paraId="72AC05E5" w14:textId="77777777" w:rsidTr="00361A56">
      <w:trPr>
        <w:cantSplit/>
        <w:trHeight w:hRule="exact" w:val="595"/>
      </w:trPr>
      <w:tc>
        <w:tcPr>
          <w:tcW w:w="9215" w:type="dxa"/>
          <w:vAlign w:val="bottom"/>
        </w:tcPr>
        <w:p w14:paraId="28056979" w14:textId="77777777" w:rsidR="00EE42AC" w:rsidRPr="00EE42AC" w:rsidRDefault="00EE42AC">
          <w:pPr>
            <w:pStyle w:val="Pfad"/>
          </w:pPr>
        </w:p>
      </w:tc>
    </w:tr>
  </w:tbl>
  <w:p w14:paraId="4C6B1235" w14:textId="77777777" w:rsidR="00EE42AC" w:rsidRPr="00EE42AC" w:rsidRDefault="00EE42A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454" w14:textId="77777777" w:rsidR="000110BE" w:rsidRDefault="000110BE">
      <w:r>
        <w:separator/>
      </w:r>
    </w:p>
  </w:footnote>
  <w:footnote w:type="continuationSeparator" w:id="0">
    <w:p w14:paraId="377E502D" w14:textId="77777777" w:rsidR="000110BE" w:rsidRDefault="0001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E42AC" w:rsidRPr="00361A56" w14:paraId="38CA8059" w14:textId="77777777" w:rsidTr="004167CC">
      <w:trPr>
        <w:cantSplit/>
        <w:trHeight w:hRule="exact" w:val="1840"/>
      </w:trPr>
      <w:tc>
        <w:tcPr>
          <w:tcW w:w="4848" w:type="dxa"/>
        </w:tcPr>
        <w:p w14:paraId="68EFFA0D" w14:textId="77777777" w:rsidR="00EE42AC" w:rsidRPr="00E534A0" w:rsidRDefault="00E62968">
          <w:pPr>
            <w:pStyle w:val="Logo"/>
          </w:pPr>
          <w:r>
            <w:drawing>
              <wp:inline distT="0" distB="0" distL="0" distR="0" wp14:anchorId="42458DAB" wp14:editId="01589EA9">
                <wp:extent cx="200977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958A54E" w14:textId="77777777" w:rsidR="00EE42AC" w:rsidRPr="00FC6E97" w:rsidRDefault="00EE42AC">
          <w:pPr>
            <w:pStyle w:val="Header"/>
            <w:rPr>
              <w:b/>
              <w:lang w:val="en-GB"/>
            </w:rPr>
          </w:pPr>
          <w:r w:rsidRPr="00FC6E97">
            <w:rPr>
              <w:b/>
              <w:lang w:val="en-GB"/>
            </w:rPr>
            <w:t>Embassy of Switzerland</w:t>
          </w:r>
          <w:r w:rsidR="00361A56">
            <w:rPr>
              <w:b/>
              <w:lang w:val="en-GB"/>
            </w:rPr>
            <w:t xml:space="preserve"> in Australia</w:t>
          </w:r>
        </w:p>
      </w:tc>
    </w:tr>
  </w:tbl>
  <w:p w14:paraId="4BAA9618" w14:textId="77777777" w:rsidR="00EE42AC" w:rsidRPr="008A2C46" w:rsidRDefault="00EE42A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136D7"/>
    <w:multiLevelType w:val="hybridMultilevel"/>
    <w:tmpl w:val="03EAA4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56"/>
    <w:rsid w:val="000110BE"/>
    <w:rsid w:val="000C7372"/>
    <w:rsid w:val="001C5DD0"/>
    <w:rsid w:val="002006EB"/>
    <w:rsid w:val="002A5813"/>
    <w:rsid w:val="00344845"/>
    <w:rsid w:val="00361A56"/>
    <w:rsid w:val="0041180C"/>
    <w:rsid w:val="004167CC"/>
    <w:rsid w:val="00480508"/>
    <w:rsid w:val="004E67BD"/>
    <w:rsid w:val="005603BA"/>
    <w:rsid w:val="00622669"/>
    <w:rsid w:val="00664BEB"/>
    <w:rsid w:val="006D500C"/>
    <w:rsid w:val="0072789F"/>
    <w:rsid w:val="00885223"/>
    <w:rsid w:val="008E1752"/>
    <w:rsid w:val="008E4109"/>
    <w:rsid w:val="00905A11"/>
    <w:rsid w:val="00915A88"/>
    <w:rsid w:val="00981A0A"/>
    <w:rsid w:val="009B0237"/>
    <w:rsid w:val="00A72FA6"/>
    <w:rsid w:val="00AF59DB"/>
    <w:rsid w:val="00B8196B"/>
    <w:rsid w:val="00BE4977"/>
    <w:rsid w:val="00C24AD6"/>
    <w:rsid w:val="00C55B5C"/>
    <w:rsid w:val="00D57780"/>
    <w:rsid w:val="00E23FB6"/>
    <w:rsid w:val="00E62968"/>
    <w:rsid w:val="00ED3043"/>
    <w:rsid w:val="00EE42AC"/>
    <w:rsid w:val="00FC6E9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9895A7"/>
  <w15:docId w15:val="{30AFB608-36A2-4DC8-BF1C-F5F01AC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A56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043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ED304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ED3043"/>
    <w:pPr>
      <w:spacing w:after="100"/>
      <w:contextualSpacing/>
    </w:pPr>
  </w:style>
  <w:style w:type="paragraph" w:customStyle="1" w:styleId="Logo">
    <w:name w:val="Logo"/>
    <w:rsid w:val="00ED3043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"/>
    <w:next w:val="Normal"/>
    <w:rsid w:val="00ED3043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ED3043"/>
    <w:rPr>
      <w:sz w:val="15"/>
    </w:rPr>
  </w:style>
  <w:style w:type="paragraph" w:styleId="Title">
    <w:name w:val="Title"/>
    <w:basedOn w:val="Normal"/>
    <w:next w:val="Normal"/>
    <w:qFormat/>
    <w:rsid w:val="00ED304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ooter"/>
    <w:rsid w:val="00ED3043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Linie1">
    <w:name w:val="Linie1"/>
    <w:basedOn w:val="Normal"/>
    <w:next w:val="Normal"/>
    <w:rsid w:val="00ED3043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Normal"/>
    <w:rsid w:val="00ED30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Linie2">
    <w:name w:val="Linie2"/>
    <w:basedOn w:val="Normal"/>
    <w:next w:val="Normal"/>
    <w:rsid w:val="00ED3043"/>
    <w:pPr>
      <w:pBdr>
        <w:bottom w:val="single" w:sz="2" w:space="1" w:color="auto"/>
      </w:pBdr>
      <w:spacing w:before="90" w:after="340"/>
    </w:pPr>
  </w:style>
  <w:style w:type="paragraph" w:customStyle="1" w:styleId="Platzhalter">
    <w:name w:val="Platzhalter"/>
    <w:basedOn w:val="Normal"/>
    <w:rsid w:val="00ED3043"/>
    <w:rPr>
      <w:sz w:val="2"/>
      <w:szCs w:val="2"/>
    </w:rPr>
  </w:style>
  <w:style w:type="character" w:styleId="Hyperlink">
    <w:name w:val="Hyperlink"/>
    <w:basedOn w:val="DefaultParagraphFont"/>
    <w:uiPriority w:val="99"/>
    <w:rsid w:val="00ED3043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344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6"/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1A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australia.gov.au/english/study/universities-higher-education/list-of-australian-universit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stan.piguet@eda.admin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lex.admin.ch/eli/cc/2013/78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bfi.admin.ch/en/the-institutes-of-higher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ectory.gov.au/departments-and-agenc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dmin\EDA_Templates\EDA%20Ausland\A_Aktennotiz%2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02F6-00EF-43CA-B67B-8648AAC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A_Aktennotiz E.dotx</Template>
  <TotalTime>0</TotalTime>
  <Pages>4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>EDA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Monnet Sébastien Joël EDA MONSE</dc:creator>
  <cp:lastModifiedBy>Piguet Tristan EDA PTR</cp:lastModifiedBy>
  <cp:revision>2</cp:revision>
  <cp:lastPrinted>2007-03-02T11:15:00Z</cp:lastPrinted>
  <dcterms:created xsi:type="dcterms:W3CDTF">2025-08-12T01:14:00Z</dcterms:created>
  <dcterms:modified xsi:type="dcterms:W3CDTF">2025-08-12T01:14:00Z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5a5f50-0881-436f-9c49-8a41d790817e_Enabled">
    <vt:lpwstr>true</vt:lpwstr>
  </property>
  <property fmtid="{D5CDD505-2E9C-101B-9397-08002B2CF9AE}" pid="3" name="MSIP_Label_da5a5f50-0881-436f-9c49-8a41d790817e_SetDate">
    <vt:lpwstr>2025-08-12T01:10:08Z</vt:lpwstr>
  </property>
  <property fmtid="{D5CDD505-2E9C-101B-9397-08002B2CF9AE}" pid="4" name="MSIP_Label_da5a5f50-0881-436f-9c49-8a41d790817e_Method">
    <vt:lpwstr>Privileged</vt:lpwstr>
  </property>
  <property fmtid="{D5CDD505-2E9C-101B-9397-08002B2CF9AE}" pid="5" name="MSIP_Label_da5a5f50-0881-436f-9c49-8a41d790817e_Name">
    <vt:lpwstr>L1</vt:lpwstr>
  </property>
  <property fmtid="{D5CDD505-2E9C-101B-9397-08002B2CF9AE}" pid="6" name="MSIP_Label_da5a5f50-0881-436f-9c49-8a41d790817e_SiteId">
    <vt:lpwstr>02e3c4d5-27fd-43fe-8203-97710d02fae4</vt:lpwstr>
  </property>
  <property fmtid="{D5CDD505-2E9C-101B-9397-08002B2CF9AE}" pid="7" name="MSIP_Label_da5a5f50-0881-436f-9c49-8a41d790817e_ActionId">
    <vt:lpwstr>145d2460-a122-4a60-9844-84152134ed3a</vt:lpwstr>
  </property>
  <property fmtid="{D5CDD505-2E9C-101B-9397-08002B2CF9AE}" pid="8" name="MSIP_Label_da5a5f50-0881-436f-9c49-8a41d790817e_ContentBits">
    <vt:lpwstr>0</vt:lpwstr>
  </property>
</Properties>
</file>