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1D" w:rsidRPr="009D0F3A" w:rsidRDefault="00F6552B" w:rsidP="00C752D9">
      <w:pPr>
        <w:rPr>
          <w:b/>
          <w:sz w:val="22"/>
        </w:rPr>
      </w:pPr>
      <w:r>
        <w:rPr>
          <w:b/>
          <w:sz w:val="28"/>
        </w:rPr>
        <w:t xml:space="preserve">Annex 1 </w:t>
      </w:r>
      <w:r w:rsidR="00C752D9">
        <w:rPr>
          <w:b/>
          <w:sz w:val="28"/>
        </w:rPr>
        <w:t xml:space="preserve">Applicants </w:t>
      </w:r>
      <w:r w:rsidR="00665517">
        <w:rPr>
          <w:b/>
          <w:sz w:val="28"/>
        </w:rPr>
        <w:t xml:space="preserve">Information </w:t>
      </w:r>
      <w:r w:rsidR="00C752D9">
        <w:rPr>
          <w:b/>
          <w:sz w:val="28"/>
        </w:rPr>
        <w:t>(Consortium)</w:t>
      </w:r>
    </w:p>
    <w:p w:rsidR="00C752D9" w:rsidRPr="009D0F3A" w:rsidRDefault="00C752D9" w:rsidP="00DA2DA6">
      <w:pPr>
        <w:rPr>
          <w:sz w:val="22"/>
        </w:rPr>
      </w:pPr>
    </w:p>
    <w:tbl>
      <w:tblPr>
        <w:tblStyle w:val="TableGrid"/>
        <w:tblW w:w="0" w:type="auto"/>
        <w:tblLook w:val="04A0" w:firstRow="1" w:lastRow="0" w:firstColumn="1" w:lastColumn="0" w:noHBand="0" w:noVBand="1"/>
      </w:tblPr>
      <w:tblGrid>
        <w:gridCol w:w="3256"/>
        <w:gridCol w:w="12381"/>
      </w:tblGrid>
      <w:tr w:rsidR="001A6C1D" w:rsidRPr="009D0F3A" w:rsidTr="00C752D9">
        <w:tc>
          <w:tcPr>
            <w:tcW w:w="3256" w:type="dxa"/>
          </w:tcPr>
          <w:p w:rsidR="001A6C1D" w:rsidRPr="009D0F3A" w:rsidRDefault="001A6C1D" w:rsidP="00DA7FE7">
            <w:r>
              <w:t>Obligations of the consortium</w:t>
            </w:r>
          </w:p>
        </w:tc>
        <w:tc>
          <w:tcPr>
            <w:tcW w:w="12381" w:type="dxa"/>
          </w:tcPr>
          <w:p w:rsidR="001A6C1D" w:rsidRPr="009D0F3A" w:rsidRDefault="00F6552B" w:rsidP="00F6552B">
            <w:r>
              <w:t>The cover letter (“declaration of interest”)</w:t>
            </w:r>
            <w:r w:rsidR="00665517">
              <w:t xml:space="preserve"> </w:t>
            </w:r>
            <w:r w:rsidR="008C02CC">
              <w:t xml:space="preserve">must be signed by all the </w:t>
            </w:r>
            <w:r w:rsidR="00665517">
              <w:t xml:space="preserve">organisations </w:t>
            </w:r>
            <w:r w:rsidR="008C02CC">
              <w:t xml:space="preserve">involved. </w:t>
            </w:r>
            <w:r>
              <w:t>T</w:t>
            </w:r>
            <w:r w:rsidR="008C02CC">
              <w:t>he consortium indicates in writing one individual to represent the consortium in its dealings with the SDC. The representative is expressly authorised to act on behalf and on account of the members of the consortium. The members of the consortium are jointly and severally liable.</w:t>
            </w:r>
          </w:p>
        </w:tc>
      </w:tr>
      <w:tr w:rsidR="000A18C8" w:rsidRPr="009D0F3A" w:rsidTr="00C752D9">
        <w:tc>
          <w:tcPr>
            <w:tcW w:w="3256" w:type="dxa"/>
          </w:tcPr>
          <w:p w:rsidR="000A18C8" w:rsidRPr="009D0F3A" w:rsidRDefault="000A18C8" w:rsidP="00DA7FE7">
            <w:r>
              <w:t>Name of the consortium</w:t>
            </w:r>
          </w:p>
        </w:tc>
        <w:tc>
          <w:tcPr>
            <w:tcW w:w="12381" w:type="dxa"/>
          </w:tcPr>
          <w:p w:rsidR="000A18C8" w:rsidRPr="009D0F3A" w:rsidRDefault="000A18C8" w:rsidP="00DA7FE7"/>
        </w:tc>
      </w:tr>
      <w:tr w:rsidR="001A6C1D" w:rsidRPr="009D0F3A" w:rsidTr="00C752D9">
        <w:tc>
          <w:tcPr>
            <w:tcW w:w="3256" w:type="dxa"/>
          </w:tcPr>
          <w:p w:rsidR="001A6C1D" w:rsidRPr="009D0F3A" w:rsidRDefault="001A6C1D" w:rsidP="00DA7FE7">
            <w:r>
              <w:t>Representative of the consortium</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Members of the consortium</w:t>
            </w:r>
          </w:p>
        </w:tc>
        <w:tc>
          <w:tcPr>
            <w:tcW w:w="12381" w:type="dxa"/>
          </w:tcPr>
          <w:p w:rsidR="001A6C1D" w:rsidRPr="009D0F3A" w:rsidRDefault="001A6C1D" w:rsidP="00DA7FE7"/>
        </w:tc>
      </w:tr>
      <w:tr w:rsidR="00345623" w:rsidRPr="009D0F3A" w:rsidTr="00C752D9">
        <w:tc>
          <w:tcPr>
            <w:tcW w:w="3256" w:type="dxa"/>
          </w:tcPr>
          <w:p w:rsidR="00345623" w:rsidRPr="009D0F3A" w:rsidRDefault="000354C0" w:rsidP="00DA7FE7">
            <w:r>
              <w:t>UID or commercial register number/DUNS number for foreign bidders</w:t>
            </w:r>
          </w:p>
        </w:tc>
        <w:tc>
          <w:tcPr>
            <w:tcW w:w="12381" w:type="dxa"/>
          </w:tcPr>
          <w:p w:rsidR="00345623" w:rsidRPr="009D0F3A" w:rsidRDefault="00345623" w:rsidP="00DA7FE7"/>
        </w:tc>
      </w:tr>
    </w:tbl>
    <w:p w:rsidR="001A6C1D" w:rsidRPr="009D0F3A" w:rsidRDefault="001A6C1D" w:rsidP="00DA2DA6">
      <w:pPr>
        <w:rPr>
          <w:sz w:val="22"/>
        </w:rPr>
      </w:pPr>
    </w:p>
    <w:p w:rsidR="001A6C1D" w:rsidRPr="00912A8D" w:rsidRDefault="001A6C1D" w:rsidP="00DA2DA6">
      <w:pPr>
        <w:rPr>
          <w:b/>
          <w:sz w:val="22"/>
        </w:rPr>
      </w:pPr>
      <w:r>
        <w:rPr>
          <w:b/>
          <w:sz w:val="22"/>
        </w:rPr>
        <w:t>Representative of the consortium</w:t>
      </w:r>
      <w:r w:rsidR="00263772">
        <w:rPr>
          <w:b/>
          <w:sz w:val="22"/>
        </w:rPr>
        <w:t xml:space="preserve"> (Lead Organisation)</w:t>
      </w:r>
    </w:p>
    <w:tbl>
      <w:tblPr>
        <w:tblStyle w:val="TableGrid"/>
        <w:tblW w:w="0" w:type="auto"/>
        <w:tblLook w:val="04A0" w:firstRow="1" w:lastRow="0" w:firstColumn="1" w:lastColumn="0" w:noHBand="0" w:noVBand="1"/>
      </w:tblPr>
      <w:tblGrid>
        <w:gridCol w:w="3256"/>
        <w:gridCol w:w="12381"/>
      </w:tblGrid>
      <w:tr w:rsidR="001A6C1D" w:rsidRPr="009D0F3A" w:rsidTr="00C752D9">
        <w:tc>
          <w:tcPr>
            <w:tcW w:w="3256" w:type="dxa"/>
          </w:tcPr>
          <w:p w:rsidR="001A6C1D" w:rsidRPr="009D0F3A" w:rsidRDefault="001A6C1D" w:rsidP="00665517">
            <w:r>
              <w:t xml:space="preserve">Name of the </w:t>
            </w:r>
            <w:r w:rsidR="00665517">
              <w:t>organisation representing</w:t>
            </w:r>
            <w:r>
              <w:t xml:space="preserve"> the consortium </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Address</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Post code/place:</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Contact person</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Email address of contact person</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Phone</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Legal form</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Founding year</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Headquarters and tax domicile (CH: as per the commercial register; abroad: comparable official document)</w:t>
            </w:r>
          </w:p>
        </w:tc>
        <w:tc>
          <w:tcPr>
            <w:tcW w:w="12381" w:type="dxa"/>
          </w:tcPr>
          <w:p w:rsidR="001A6C1D" w:rsidRPr="009D0F3A" w:rsidRDefault="001A6C1D" w:rsidP="00DA7FE7"/>
        </w:tc>
      </w:tr>
      <w:tr w:rsidR="001A6C1D" w:rsidRPr="009D0F3A" w:rsidTr="00C752D9">
        <w:tc>
          <w:tcPr>
            <w:tcW w:w="3256" w:type="dxa"/>
          </w:tcPr>
          <w:p w:rsidR="001A6C1D" w:rsidRPr="009D0F3A" w:rsidRDefault="001A6C1D" w:rsidP="00DA7FE7">
            <w:r>
              <w:t xml:space="preserve">Affiliation to a parent group (group of companies, holding company, etc.) </w:t>
            </w:r>
          </w:p>
        </w:tc>
        <w:tc>
          <w:tcPr>
            <w:tcW w:w="12381" w:type="dxa"/>
          </w:tcPr>
          <w:p w:rsidR="001A6C1D" w:rsidRPr="009D0F3A" w:rsidRDefault="001A6C1D" w:rsidP="00DA7FE7"/>
        </w:tc>
      </w:tr>
    </w:tbl>
    <w:p w:rsidR="002F0EF3" w:rsidRPr="009D0F3A" w:rsidRDefault="002F0EF3">
      <w:pPr>
        <w:widowControl/>
        <w:spacing w:line="240" w:lineRule="auto"/>
        <w:rPr>
          <w:b/>
          <w:sz w:val="22"/>
        </w:rPr>
      </w:pPr>
    </w:p>
    <w:p w:rsidR="001A6C1D" w:rsidRPr="009D0F3A" w:rsidRDefault="001A6C1D" w:rsidP="00DA2DA6">
      <w:pPr>
        <w:rPr>
          <w:b/>
          <w:sz w:val="22"/>
        </w:rPr>
      </w:pPr>
      <w:r>
        <w:rPr>
          <w:b/>
          <w:sz w:val="22"/>
        </w:rPr>
        <w:lastRenderedPageBreak/>
        <w:t>Members of the consortium</w:t>
      </w:r>
    </w:p>
    <w:tbl>
      <w:tblPr>
        <w:tblStyle w:val="TableGrid"/>
        <w:tblW w:w="0" w:type="auto"/>
        <w:tblLook w:val="04A0" w:firstRow="1" w:lastRow="0" w:firstColumn="1" w:lastColumn="0" w:noHBand="0" w:noVBand="1"/>
      </w:tblPr>
      <w:tblGrid>
        <w:gridCol w:w="3336"/>
        <w:gridCol w:w="2734"/>
        <w:gridCol w:w="3189"/>
        <w:gridCol w:w="3189"/>
        <w:gridCol w:w="3189"/>
      </w:tblGrid>
      <w:tr w:rsidR="00CE3EB9" w:rsidRPr="009D0F3A" w:rsidTr="00C752D9">
        <w:tc>
          <w:tcPr>
            <w:tcW w:w="3336" w:type="dxa"/>
          </w:tcPr>
          <w:p w:rsidR="00CE3EB9" w:rsidRPr="009D0F3A" w:rsidRDefault="00CE3EB9" w:rsidP="001A6C1D">
            <w:r>
              <w:t>Member number</w:t>
            </w:r>
          </w:p>
        </w:tc>
        <w:tc>
          <w:tcPr>
            <w:tcW w:w="2734" w:type="dxa"/>
          </w:tcPr>
          <w:p w:rsidR="00CE3EB9" w:rsidRPr="009D0F3A" w:rsidRDefault="00CE3EB9" w:rsidP="00DA7FE7">
            <w:r>
              <w:t>#</w:t>
            </w:r>
          </w:p>
        </w:tc>
        <w:tc>
          <w:tcPr>
            <w:tcW w:w="3189" w:type="dxa"/>
          </w:tcPr>
          <w:p w:rsidR="00CE3EB9" w:rsidRPr="009D0F3A" w:rsidRDefault="00CE3EB9" w:rsidP="00DA7FE7">
            <w:r>
              <w:t xml:space="preserve"># </w:t>
            </w:r>
          </w:p>
        </w:tc>
        <w:tc>
          <w:tcPr>
            <w:tcW w:w="3189" w:type="dxa"/>
          </w:tcPr>
          <w:p w:rsidR="00CE3EB9" w:rsidRPr="009D0F3A" w:rsidRDefault="00CE3EB9" w:rsidP="00DA7FE7">
            <w:r>
              <w:t xml:space="preserve"># </w:t>
            </w:r>
          </w:p>
        </w:tc>
        <w:tc>
          <w:tcPr>
            <w:tcW w:w="3189" w:type="dxa"/>
          </w:tcPr>
          <w:p w:rsidR="00CE3EB9" w:rsidRPr="009D0F3A" w:rsidRDefault="00CE3EB9" w:rsidP="00DA7FE7">
            <w:r>
              <w:t xml:space="preserve"># </w:t>
            </w:r>
          </w:p>
        </w:tc>
      </w:tr>
      <w:tr w:rsidR="00CE3EB9" w:rsidRPr="009D0F3A" w:rsidTr="00C752D9">
        <w:tc>
          <w:tcPr>
            <w:tcW w:w="3336" w:type="dxa"/>
          </w:tcPr>
          <w:p w:rsidR="00CE3EB9" w:rsidRPr="009D0F3A" w:rsidRDefault="00CE3EB9" w:rsidP="001A6C1D">
            <w:r>
              <w:t>Name of the consortium member</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054984" w:rsidRPr="009D0F3A" w:rsidTr="00C752D9">
        <w:tc>
          <w:tcPr>
            <w:tcW w:w="3336" w:type="dxa"/>
          </w:tcPr>
          <w:p w:rsidR="00054984" w:rsidRPr="009D0F3A" w:rsidRDefault="00054984" w:rsidP="00F6552B">
            <w:r>
              <w:t xml:space="preserve">Role </w:t>
            </w:r>
            <w:r w:rsidR="00C752D9">
              <w:t xml:space="preserve">and tasks </w:t>
            </w:r>
            <w:r>
              <w:t>of the consortium member</w:t>
            </w:r>
            <w:r w:rsidR="00C752D9">
              <w:t xml:space="preserve"> (</w:t>
            </w:r>
            <w:r w:rsidR="00F6552B">
              <w:t>bullet points</w:t>
            </w:r>
            <w:r w:rsidR="00C752D9">
              <w:t>)</w:t>
            </w:r>
          </w:p>
        </w:tc>
        <w:tc>
          <w:tcPr>
            <w:tcW w:w="2734" w:type="dxa"/>
          </w:tcPr>
          <w:p w:rsidR="00054984" w:rsidRPr="009D0F3A" w:rsidRDefault="00054984" w:rsidP="00DA7FE7"/>
        </w:tc>
        <w:tc>
          <w:tcPr>
            <w:tcW w:w="3189" w:type="dxa"/>
          </w:tcPr>
          <w:p w:rsidR="00054984" w:rsidRPr="009D0F3A" w:rsidRDefault="00054984" w:rsidP="00DA7FE7"/>
        </w:tc>
        <w:tc>
          <w:tcPr>
            <w:tcW w:w="3189" w:type="dxa"/>
          </w:tcPr>
          <w:p w:rsidR="00054984" w:rsidRPr="009D0F3A" w:rsidRDefault="00054984" w:rsidP="00DA7FE7"/>
        </w:tc>
        <w:tc>
          <w:tcPr>
            <w:tcW w:w="3189" w:type="dxa"/>
          </w:tcPr>
          <w:p w:rsidR="00054984" w:rsidRPr="009D0F3A" w:rsidRDefault="00054984" w:rsidP="00DA7FE7"/>
        </w:tc>
      </w:tr>
      <w:tr w:rsidR="00DA2493" w:rsidRPr="009D0F3A" w:rsidTr="00C752D9">
        <w:tc>
          <w:tcPr>
            <w:tcW w:w="3336" w:type="dxa"/>
          </w:tcPr>
          <w:p w:rsidR="00DA2493" w:rsidRPr="009D0F3A" w:rsidRDefault="00DA2493" w:rsidP="00C752D9">
            <w:r>
              <w:t xml:space="preserve">Share of the </w:t>
            </w:r>
            <w:r w:rsidR="00C752D9">
              <w:t>consortium budget</w:t>
            </w:r>
            <w:r w:rsidR="00665517">
              <w:t xml:space="preserve"> </w:t>
            </w:r>
            <w:r>
              <w:t>in p</w:t>
            </w:r>
            <w:r w:rsidR="00665517">
              <w:t>er cent</w:t>
            </w:r>
            <w:r w:rsidR="00C752D9">
              <w:rPr>
                <w:rStyle w:val="FootnoteReference"/>
              </w:rPr>
              <w:footnoteReference w:id="1"/>
            </w:r>
          </w:p>
        </w:tc>
        <w:tc>
          <w:tcPr>
            <w:tcW w:w="2734" w:type="dxa"/>
          </w:tcPr>
          <w:p w:rsidR="00DA2493" w:rsidRPr="009D0F3A" w:rsidRDefault="00DA2493" w:rsidP="00DA7FE7"/>
        </w:tc>
        <w:tc>
          <w:tcPr>
            <w:tcW w:w="3189" w:type="dxa"/>
          </w:tcPr>
          <w:p w:rsidR="00DA2493" w:rsidRPr="009D0F3A" w:rsidRDefault="00DA2493" w:rsidP="00DA7FE7"/>
        </w:tc>
        <w:tc>
          <w:tcPr>
            <w:tcW w:w="3189" w:type="dxa"/>
          </w:tcPr>
          <w:p w:rsidR="00DA2493" w:rsidRPr="009D0F3A" w:rsidRDefault="00DA2493" w:rsidP="00DA7FE7"/>
        </w:tc>
        <w:tc>
          <w:tcPr>
            <w:tcW w:w="3189" w:type="dxa"/>
          </w:tcPr>
          <w:p w:rsidR="00DA2493" w:rsidRPr="009D0F3A" w:rsidRDefault="00DA2493" w:rsidP="00DA7FE7"/>
        </w:tc>
      </w:tr>
      <w:tr w:rsidR="00CE3EB9" w:rsidRPr="009D0F3A" w:rsidTr="00C752D9">
        <w:tc>
          <w:tcPr>
            <w:tcW w:w="3336" w:type="dxa"/>
          </w:tcPr>
          <w:p w:rsidR="00CE3EB9" w:rsidRPr="009D0F3A" w:rsidRDefault="00CE3EB9" w:rsidP="00DA7FE7">
            <w:r>
              <w:t>Address</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Post code/place:</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Contact person</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Email address of contact person</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Phone</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Legal form</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Founding year</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Headquarters and tax domicile (CH: as per the commercial register; abroad: comparable official document)</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r w:rsidR="00CE3EB9" w:rsidRPr="009D0F3A" w:rsidTr="00C752D9">
        <w:tc>
          <w:tcPr>
            <w:tcW w:w="3336" w:type="dxa"/>
          </w:tcPr>
          <w:p w:rsidR="00CE3EB9" w:rsidRPr="009D0F3A" w:rsidRDefault="00CE3EB9" w:rsidP="00DA7FE7">
            <w:r>
              <w:t xml:space="preserve">Affiliation to a parent group (group of companies, holding company, etc.) </w:t>
            </w:r>
          </w:p>
        </w:tc>
        <w:tc>
          <w:tcPr>
            <w:tcW w:w="2734"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c>
          <w:tcPr>
            <w:tcW w:w="3189" w:type="dxa"/>
          </w:tcPr>
          <w:p w:rsidR="00CE3EB9" w:rsidRPr="009D0F3A" w:rsidRDefault="00CE3EB9" w:rsidP="00DA7FE7"/>
        </w:tc>
      </w:tr>
    </w:tbl>
    <w:p w:rsidR="001A6C1D" w:rsidRPr="009D0F3A" w:rsidRDefault="001A6C1D" w:rsidP="00DA2DA6">
      <w:pPr>
        <w:rPr>
          <w:sz w:val="22"/>
        </w:rPr>
      </w:pPr>
    </w:p>
    <w:p w:rsidR="00DA2493" w:rsidRPr="00E24E2A" w:rsidRDefault="00DA2493" w:rsidP="00E24E2A">
      <w:pPr>
        <w:widowControl/>
        <w:spacing w:line="240" w:lineRule="auto"/>
      </w:pPr>
      <w:bookmarkStart w:id="0" w:name="_GoBack"/>
      <w:bookmarkEnd w:id="0"/>
    </w:p>
    <w:sectPr w:rsidR="00DA2493" w:rsidRPr="00E24E2A" w:rsidSect="00CE3EB9">
      <w:headerReference w:type="default" r:id="rId8"/>
      <w:footerReference w:type="default" r:id="rId9"/>
      <w:headerReference w:type="first" r:id="rId10"/>
      <w:footerReference w:type="first" r:id="rId11"/>
      <w:pgSz w:w="16838" w:h="11906" w:orient="landscape" w:code="9"/>
      <w:pgMar w:top="1701" w:right="340" w:bottom="1134" w:left="851" w:header="680"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BC" w:rsidRDefault="00FA08BC">
      <w:pPr>
        <w:spacing w:line="240" w:lineRule="auto"/>
      </w:pPr>
      <w:r>
        <w:separator/>
      </w:r>
    </w:p>
  </w:endnote>
  <w:endnote w:type="continuationSeparator" w:id="0">
    <w:p w:rsidR="00FA08BC" w:rsidRDefault="00FA0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663" w:type="dxa"/>
      <w:tblLayout w:type="fixed"/>
      <w:tblCellMar>
        <w:left w:w="70" w:type="dxa"/>
        <w:right w:w="70" w:type="dxa"/>
      </w:tblCellMar>
      <w:tblLook w:val="01E0" w:firstRow="1" w:lastRow="1" w:firstColumn="1" w:lastColumn="1" w:noHBand="0" w:noVBand="0"/>
    </w:tblPr>
    <w:tblGrid>
      <w:gridCol w:w="15663"/>
    </w:tblGrid>
    <w:tr w:rsidR="00DA2DA6" w:rsidTr="00912A8D">
      <w:trPr>
        <w:cantSplit/>
      </w:trPr>
      <w:tc>
        <w:tcPr>
          <w:tcW w:w="15663" w:type="dxa"/>
          <w:vAlign w:val="bottom"/>
        </w:tcPr>
        <w:p w:rsidR="00DA2DA6" w:rsidRDefault="00DA2DA6">
          <w:pPr>
            <w:pStyle w:val="Seite"/>
          </w:pPr>
          <w:r>
            <w:fldChar w:fldCharType="begin"/>
          </w:r>
          <w:r>
            <w:instrText xml:space="preserve"> PAGE  </w:instrText>
          </w:r>
          <w:r>
            <w:fldChar w:fldCharType="separate"/>
          </w:r>
          <w:r w:rsidR="00C15A32">
            <w:rPr>
              <w:noProof/>
            </w:rPr>
            <w:t>2</w:t>
          </w:r>
          <w:r>
            <w:fldChar w:fldCharType="end"/>
          </w:r>
          <w:r>
            <w:t>/</w:t>
          </w:r>
          <w:fldSimple w:instr=" NUMPAGES  ">
            <w:r w:rsidR="00C15A32">
              <w:rPr>
                <w:noProof/>
              </w:rPr>
              <w:t>2</w:t>
            </w:r>
          </w:fldSimple>
        </w:p>
      </w:tc>
    </w:tr>
  </w:tbl>
  <w:p w:rsidR="00DA2DA6" w:rsidRPr="002A11E6" w:rsidRDefault="00DA2DA6">
    <w:pPr>
      <w:pStyle w:val="Platzhalter"/>
    </w:pPr>
  </w:p>
  <w:p w:rsidR="00DA2DA6" w:rsidRPr="002A11E6" w:rsidRDefault="00DA2DA6">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CellMar>
        <w:left w:w="70" w:type="dxa"/>
        <w:right w:w="70" w:type="dxa"/>
      </w:tblCellMar>
      <w:tblLook w:val="01E0" w:firstRow="1" w:lastRow="1" w:firstColumn="1" w:lastColumn="1" w:noHBand="0" w:noVBand="0"/>
    </w:tblPr>
    <w:tblGrid>
      <w:gridCol w:w="9781"/>
    </w:tblGrid>
    <w:tr w:rsidR="00DA2DA6" w:rsidTr="004D0CC3">
      <w:trPr>
        <w:cantSplit/>
      </w:trPr>
      <w:tc>
        <w:tcPr>
          <w:tcW w:w="9781" w:type="dxa"/>
          <w:vAlign w:val="bottom"/>
        </w:tcPr>
        <w:p w:rsidR="00DA2DA6" w:rsidRDefault="00F6552B">
          <w:pPr>
            <w:pStyle w:val="Seite"/>
          </w:pPr>
          <w:r>
            <w:t>TRANSFORM – Annex 1</w:t>
          </w:r>
        </w:p>
      </w:tc>
    </w:tr>
  </w:tbl>
  <w:p w:rsidR="00DA2DA6" w:rsidRPr="002A11E6" w:rsidRDefault="00DA2DA6">
    <w:pPr>
      <w:pStyle w:val="Platzhalter"/>
    </w:pPr>
  </w:p>
  <w:p w:rsidR="00DA2DA6" w:rsidRPr="002A11E6" w:rsidRDefault="00DA2DA6">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BC" w:rsidRDefault="00FA08BC">
      <w:pPr>
        <w:spacing w:line="240" w:lineRule="auto"/>
      </w:pPr>
      <w:r>
        <w:separator/>
      </w:r>
    </w:p>
  </w:footnote>
  <w:footnote w:type="continuationSeparator" w:id="0">
    <w:p w:rsidR="00FA08BC" w:rsidRDefault="00FA08BC">
      <w:pPr>
        <w:spacing w:line="240" w:lineRule="auto"/>
      </w:pPr>
      <w:r>
        <w:continuationSeparator/>
      </w:r>
    </w:p>
  </w:footnote>
  <w:footnote w:id="1">
    <w:p w:rsidR="00C752D9" w:rsidRPr="00C752D9" w:rsidRDefault="00C752D9">
      <w:pPr>
        <w:pStyle w:val="FootnoteText"/>
        <w:rPr>
          <w:lang w:val="en-US"/>
        </w:rPr>
      </w:pPr>
      <w:r>
        <w:rPr>
          <w:rStyle w:val="FootnoteReference"/>
        </w:rPr>
        <w:footnoteRef/>
      </w:r>
      <w:r>
        <w:t xml:space="preserve"> </w:t>
      </w:r>
      <w:r w:rsidRPr="00C752D9">
        <w:rPr>
          <w:lang w:val="en-US"/>
        </w:rPr>
        <w:t xml:space="preserve">How much does each consortium partner contribute </w:t>
      </w:r>
      <w:r>
        <w:rPr>
          <w:lang w:val="en-US"/>
        </w:rPr>
        <w:t>to t</w:t>
      </w:r>
      <w:r w:rsidRPr="00C752D9">
        <w:rPr>
          <w:lang w:val="en-US"/>
        </w:rPr>
        <w:t>he consortium</w:t>
      </w:r>
      <w:r w:rsidR="00F6552B">
        <w:rPr>
          <w:lang w:val="en-US"/>
        </w:rPr>
        <w:t>’s</w:t>
      </w:r>
      <w:r w:rsidRPr="00C752D9">
        <w:rPr>
          <w:lang w:val="en-US"/>
        </w:rPr>
        <w:t xml:space="preserve"> budget (</w:t>
      </w:r>
      <w:r w:rsidR="00F6552B">
        <w:rPr>
          <w:lang w:val="en-US"/>
        </w:rPr>
        <w:t>total and absolute terms</w:t>
      </w:r>
      <w:r w:rsidRPr="00C752D9">
        <w:rPr>
          <w:lang w:val="en-US"/>
        </w:rPr>
        <w:t>)</w:t>
      </w:r>
      <w:r w:rsidR="00F6552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DA2DA6">
      <w:trPr>
        <w:cantSplit/>
        <w:trHeight w:hRule="exact" w:val="20"/>
      </w:trPr>
      <w:tc>
        <w:tcPr>
          <w:tcW w:w="4848" w:type="dxa"/>
        </w:tcPr>
        <w:p w:rsidR="00DA2DA6" w:rsidRPr="00E534A0" w:rsidRDefault="00DA2DA6">
          <w:pPr>
            <w:pStyle w:val="Logo"/>
          </w:pPr>
        </w:p>
      </w:tc>
      <w:tc>
        <w:tcPr>
          <w:tcW w:w="4961" w:type="dxa"/>
        </w:tcPr>
        <w:p w:rsidR="00DA2DA6" w:rsidRPr="00D33E17" w:rsidRDefault="00DA2DA6">
          <w:pPr>
            <w:pStyle w:val="Header"/>
            <w:keepNext/>
          </w:pPr>
        </w:p>
      </w:tc>
    </w:tr>
  </w:tbl>
  <w:p w:rsidR="00DA2DA6" w:rsidRPr="00D33E17" w:rsidRDefault="00DA2DA6">
    <w:pPr>
      <w:pStyle w:val="Header"/>
      <w:spacing w:after="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56" w:type="dxa"/>
      <w:tblInd w:w="-595" w:type="dxa"/>
      <w:tblLayout w:type="fixed"/>
      <w:tblCellMar>
        <w:left w:w="70" w:type="dxa"/>
        <w:right w:w="70" w:type="dxa"/>
      </w:tblCellMar>
      <w:tblLook w:val="01E0" w:firstRow="1" w:lastRow="1" w:firstColumn="1" w:lastColumn="1" w:noHBand="0" w:noVBand="0"/>
    </w:tblPr>
    <w:tblGrid>
      <w:gridCol w:w="4067"/>
      <w:gridCol w:w="10889"/>
    </w:tblGrid>
    <w:tr w:rsidR="00DA2DA6" w:rsidRPr="007368B8" w:rsidTr="005219AD">
      <w:trPr>
        <w:cantSplit/>
        <w:trHeight w:hRule="exact" w:val="1800"/>
      </w:trPr>
      <w:tc>
        <w:tcPr>
          <w:tcW w:w="4067" w:type="dxa"/>
        </w:tcPr>
        <w:p w:rsidR="00DA2DA6" w:rsidRDefault="00776B02">
          <w:pPr>
            <w:pStyle w:val="Logo"/>
          </w:pPr>
          <w:r>
            <w:rPr>
              <w:lang w:val="de-CH" w:eastAsia="de-CH" w:bidi="ar-SA"/>
            </w:rPr>
            <w:drawing>
              <wp:inline distT="0" distB="0" distL="0" distR="0" wp14:anchorId="3FF63105" wp14:editId="3FF63106">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10889" w:type="dxa"/>
        </w:tcPr>
        <w:p w:rsidR="00DA2DA6" w:rsidRPr="002A11E6" w:rsidRDefault="00DA2DA6" w:rsidP="004D0CC3">
          <w:pPr>
            <w:pStyle w:val="KopfDept"/>
            <w:tabs>
              <w:tab w:val="right" w:pos="11412"/>
            </w:tabs>
            <w:ind w:left="6734"/>
          </w:pPr>
          <w:r>
            <w:t>Federal Department of Foreign Affairs FDFA</w:t>
          </w:r>
        </w:p>
        <w:p w:rsidR="00F6552B" w:rsidRPr="004D0CC3" w:rsidRDefault="00F6552B" w:rsidP="00E24E2A">
          <w:pPr>
            <w:pStyle w:val="Header"/>
            <w:tabs>
              <w:tab w:val="right" w:pos="11412"/>
            </w:tabs>
            <w:ind w:left="6734"/>
          </w:pPr>
        </w:p>
      </w:tc>
    </w:tr>
  </w:tbl>
  <w:p w:rsidR="00DA2DA6" w:rsidRPr="002A11E6" w:rsidRDefault="00DA2DA6">
    <w:pPr>
      <w:pStyle w:val="Header"/>
      <w:spacing w:before="5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66"/>
    <w:rsid w:val="000354C0"/>
    <w:rsid w:val="00054984"/>
    <w:rsid w:val="00062858"/>
    <w:rsid w:val="00087C2D"/>
    <w:rsid w:val="000A18C8"/>
    <w:rsid w:val="00157752"/>
    <w:rsid w:val="001A6C1D"/>
    <w:rsid w:val="001C5DD0"/>
    <w:rsid w:val="00263772"/>
    <w:rsid w:val="002D199F"/>
    <w:rsid w:val="002F0EF3"/>
    <w:rsid w:val="002F3691"/>
    <w:rsid w:val="00332812"/>
    <w:rsid w:val="00345623"/>
    <w:rsid w:val="00352AD3"/>
    <w:rsid w:val="004B124A"/>
    <w:rsid w:val="004B2598"/>
    <w:rsid w:val="004B628F"/>
    <w:rsid w:val="004B7126"/>
    <w:rsid w:val="004D0CC3"/>
    <w:rsid w:val="004E1A37"/>
    <w:rsid w:val="004E386E"/>
    <w:rsid w:val="005219AD"/>
    <w:rsid w:val="005B6817"/>
    <w:rsid w:val="005E7B4E"/>
    <w:rsid w:val="006350A2"/>
    <w:rsid w:val="00655543"/>
    <w:rsid w:val="00665517"/>
    <w:rsid w:val="00675B39"/>
    <w:rsid w:val="00683A47"/>
    <w:rsid w:val="00684056"/>
    <w:rsid w:val="00685F64"/>
    <w:rsid w:val="006A3420"/>
    <w:rsid w:val="006D500C"/>
    <w:rsid w:val="006F16DD"/>
    <w:rsid w:val="007368B8"/>
    <w:rsid w:val="00776B02"/>
    <w:rsid w:val="007F377B"/>
    <w:rsid w:val="0086605C"/>
    <w:rsid w:val="008C02CC"/>
    <w:rsid w:val="008C3730"/>
    <w:rsid w:val="009120EF"/>
    <w:rsid w:val="00912A8D"/>
    <w:rsid w:val="009440B6"/>
    <w:rsid w:val="009A1550"/>
    <w:rsid w:val="009D0F3A"/>
    <w:rsid w:val="00A42DE5"/>
    <w:rsid w:val="00AC3CA6"/>
    <w:rsid w:val="00B777DC"/>
    <w:rsid w:val="00B8196B"/>
    <w:rsid w:val="00B900B4"/>
    <w:rsid w:val="00C136E3"/>
    <w:rsid w:val="00C15A32"/>
    <w:rsid w:val="00C752D9"/>
    <w:rsid w:val="00C96EAD"/>
    <w:rsid w:val="00CE3EB9"/>
    <w:rsid w:val="00DA2493"/>
    <w:rsid w:val="00DA2DA6"/>
    <w:rsid w:val="00DA7FE7"/>
    <w:rsid w:val="00DD1472"/>
    <w:rsid w:val="00E24E2A"/>
    <w:rsid w:val="00E90CC0"/>
    <w:rsid w:val="00EA1D26"/>
    <w:rsid w:val="00ED5766"/>
    <w:rsid w:val="00EE56F9"/>
    <w:rsid w:val="00EF4049"/>
    <w:rsid w:val="00F474C6"/>
    <w:rsid w:val="00F6552B"/>
    <w:rsid w:val="00F825FE"/>
    <w:rsid w:val="00FA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0F968"/>
  <w15:docId w15:val="{E9471B52-2932-4E4C-8CC2-0DBA33A0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A6"/>
    <w:pPr>
      <w:widowControl w:val="0"/>
      <w:spacing w:line="26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2DA6"/>
    <w:pPr>
      <w:suppressAutoHyphens/>
      <w:spacing w:line="200" w:lineRule="exact"/>
    </w:pPr>
    <w:rPr>
      <w:noProof/>
      <w:sz w:val="15"/>
    </w:rPr>
  </w:style>
  <w:style w:type="paragraph" w:styleId="Footer">
    <w:name w:val="footer"/>
    <w:basedOn w:val="Normal"/>
    <w:rsid w:val="00DA2DA6"/>
    <w:pPr>
      <w:suppressAutoHyphens/>
      <w:spacing w:line="200" w:lineRule="exact"/>
    </w:pPr>
    <w:rPr>
      <w:noProof/>
      <w:sz w:val="15"/>
      <w:szCs w:val="15"/>
    </w:rPr>
  </w:style>
  <w:style w:type="paragraph" w:customStyle="1" w:styleId="Logo">
    <w:name w:val="Logo"/>
    <w:rsid w:val="00DA2DA6"/>
    <w:rPr>
      <w:rFonts w:ascii="Arial" w:hAnsi="Arial"/>
      <w:noProof/>
      <w:sz w:val="15"/>
    </w:rPr>
  </w:style>
  <w:style w:type="paragraph" w:customStyle="1" w:styleId="Pfad">
    <w:name w:val="Pfad"/>
    <w:next w:val="Footer"/>
    <w:rsid w:val="00DA2DA6"/>
    <w:pPr>
      <w:spacing w:line="160" w:lineRule="exact"/>
    </w:pPr>
    <w:rPr>
      <w:rFonts w:ascii="Arial" w:hAnsi="Arial"/>
      <w:noProof/>
      <w:sz w:val="12"/>
      <w:szCs w:val="12"/>
    </w:rPr>
  </w:style>
  <w:style w:type="paragraph" w:customStyle="1" w:styleId="Seite">
    <w:name w:val="Seite"/>
    <w:basedOn w:val="Normal"/>
    <w:rsid w:val="00DA2DA6"/>
    <w:pPr>
      <w:suppressAutoHyphens/>
      <w:spacing w:line="200" w:lineRule="exact"/>
      <w:jc w:val="right"/>
    </w:pPr>
    <w:rPr>
      <w:sz w:val="14"/>
      <w:szCs w:val="14"/>
    </w:rPr>
  </w:style>
  <w:style w:type="paragraph" w:customStyle="1" w:styleId="Platzhalter">
    <w:name w:val="Platzhalter"/>
    <w:basedOn w:val="Normal"/>
    <w:rsid w:val="00DA2DA6"/>
    <w:pPr>
      <w:spacing w:line="240" w:lineRule="auto"/>
    </w:pPr>
    <w:rPr>
      <w:sz w:val="2"/>
      <w:szCs w:val="2"/>
    </w:rPr>
  </w:style>
  <w:style w:type="paragraph" w:customStyle="1" w:styleId="KopfDept">
    <w:name w:val="KopfDept"/>
    <w:basedOn w:val="Header"/>
    <w:next w:val="Normal"/>
    <w:rsid w:val="00DA2DA6"/>
    <w:pPr>
      <w:widowControl/>
      <w:spacing w:after="100"/>
      <w:contextualSpacing/>
    </w:pPr>
  </w:style>
  <w:style w:type="paragraph" w:styleId="BalloonText">
    <w:name w:val="Balloon Text"/>
    <w:basedOn w:val="Normal"/>
    <w:link w:val="BalloonTextChar"/>
    <w:uiPriority w:val="99"/>
    <w:semiHidden/>
    <w:unhideWhenUsed/>
    <w:rsid w:val="00ED57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66"/>
    <w:rPr>
      <w:rFonts w:ascii="Tahoma" w:hAnsi="Tahoma" w:cs="Tahoma"/>
      <w:sz w:val="16"/>
      <w:szCs w:val="16"/>
      <w:lang w:val="en-GB" w:eastAsia="en-GB"/>
    </w:rPr>
  </w:style>
  <w:style w:type="table" w:styleId="TableGrid">
    <w:name w:val="Table Grid"/>
    <w:basedOn w:val="TableNormal"/>
    <w:uiPriority w:val="59"/>
    <w:rsid w:val="002D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sid w:val="002D199F"/>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D199F"/>
    <w:rPr>
      <w:b/>
      <w:bCs/>
    </w:rPr>
  </w:style>
  <w:style w:type="character" w:customStyle="1" w:styleId="CommentSubjectChar">
    <w:name w:val="Comment Subject Char"/>
    <w:basedOn w:val="CommentTextChar"/>
    <w:link w:val="CommentSubject"/>
    <w:uiPriority w:val="99"/>
    <w:semiHidden/>
    <w:rsid w:val="002D199F"/>
    <w:rPr>
      <w:rFonts w:ascii="Arial" w:hAnsi="Arial"/>
      <w:b/>
      <w:bCs/>
      <w:lang w:val="en-GB" w:eastAsia="en-GB"/>
    </w:rPr>
  </w:style>
  <w:style w:type="paragraph" w:customStyle="1" w:styleId="1Inhalten">
    <w:name w:val="1 Inhalt en"/>
    <w:basedOn w:val="Normal"/>
    <w:qFormat/>
    <w:rsid w:val="001A6C1D"/>
    <w:pPr>
      <w:widowControl/>
      <w:overflowPunct w:val="0"/>
      <w:autoSpaceDE w:val="0"/>
      <w:autoSpaceDN w:val="0"/>
      <w:adjustRightInd w:val="0"/>
      <w:spacing w:after="120" w:line="280" w:lineRule="atLeast"/>
      <w:ind w:left="567"/>
      <w:jc w:val="both"/>
      <w:textAlignment w:val="baseline"/>
    </w:pPr>
    <w:rPr>
      <w:sz w:val="22"/>
    </w:rPr>
  </w:style>
  <w:style w:type="paragraph" w:styleId="FootnoteText">
    <w:name w:val="footnote text"/>
    <w:basedOn w:val="Normal"/>
    <w:link w:val="FootnoteTextChar"/>
    <w:uiPriority w:val="99"/>
    <w:semiHidden/>
    <w:unhideWhenUsed/>
    <w:rsid w:val="00C752D9"/>
    <w:pPr>
      <w:spacing w:line="240" w:lineRule="auto"/>
    </w:pPr>
  </w:style>
  <w:style w:type="character" w:customStyle="1" w:styleId="FootnoteTextChar">
    <w:name w:val="Footnote Text Char"/>
    <w:basedOn w:val="DefaultParagraphFont"/>
    <w:link w:val="FootnoteText"/>
    <w:uiPriority w:val="99"/>
    <w:semiHidden/>
    <w:rsid w:val="00C752D9"/>
    <w:rPr>
      <w:rFonts w:ascii="Arial" w:hAnsi="Arial"/>
    </w:rPr>
  </w:style>
  <w:style w:type="character" w:styleId="FootnoteReference">
    <w:name w:val="footnote reference"/>
    <w:basedOn w:val="DefaultParagraphFont"/>
    <w:uiPriority w:val="99"/>
    <w:semiHidden/>
    <w:unhideWhenUsed/>
    <w:rsid w:val="00C75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nex 1 Applicant Information"/>
    <f:field ref="objsubject" par="" edit="true" text=""/>
    <f:field ref="objcreatedby" par="" text="Benani, Nadia"/>
    <f:field ref="objcreatedat" par="" text="16.04.2018 16:33:40"/>
    <f:field ref="objchangedby" par="" text="DRM, Qualitätssicherung"/>
    <f:field ref="objmodifiedat" par="" text="03.02.2020 15:37:03"/>
    <f:field ref="doc_FSCFOLIO_1_1001_FieldDocumentNumber" par="" text=""/>
    <f:field ref="doc_FSCFOLIO_1_1001_FieldSubject" par="" edit="true" text=""/>
    <f:field ref="FSCFOLIO_1_1001_FieldCurrentUser" par="" text="Aurélie Righetti"/>
    <f:field ref="CCAPRECONFIG_15_1001_Objektname" par="" edit="true" text="Annex 1 Applicant Information"/>
    <f:field ref="CHPRECONFIG_1_1001_Objektname" par="" edit="true" text="Annex 1 Applicant Informatio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CHPRECONFIG_1_1001_EMailAdresse" text="Adresse e-mail"/>
    <f:field ref="CHPRECONFIG_1_1001_Anrede" text="Formule d'appel"/>
    <f:field ref="CHPRECONFIG_1_1001_Ort" text="Localité"/>
    <f:field ref="CHPRECONFIG_1_1001_Nachname" text="Nom"/>
    <f:field ref="CHPRECONFIG_1_1001_Postleitzahl" text="NPA"/>
    <f:field ref="CHPRECONFIG_1_1001_Vorname" text="Prénom"/>
    <f:field ref="CHPRECONFIG_1_1001_Strasse" text="Rue"/>
    <f:field ref="CHPRECONFIG_1_1001_Titel" text="Titre"/>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F0DFD95-0BBC-4FD3-B64F-E7789CC3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Bucher Christine EDA BHN</dc:creator>
  <cp:lastModifiedBy>Righetti Aurélie EDA RIGAU</cp:lastModifiedBy>
  <cp:revision>8</cp:revision>
  <cp:lastPrinted>2016-02-09T14:10:00Z</cp:lastPrinted>
  <dcterms:created xsi:type="dcterms:W3CDTF">2020-02-07T11:11:00Z</dcterms:created>
  <dcterms:modified xsi:type="dcterms:W3CDTF">2020-02-14T11:07:00Z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92774</vt:lpwstr>
  </property>
  <property fmtid="{D5CDD505-2E9C-101B-9397-08002B2CF9AE}" pid="3" name="FSC#DEZAPRECONFIG@15.1700:SubFileDate">
    <vt:lpwstr>2018-04-16</vt:lpwstr>
  </property>
  <property fmtid="{D5CDD505-2E9C-101B-9397-08002B2CF9AE}" pid="4" name="FSC#DEZAPRECONFIG@15.1700:DocName">
    <vt:lpwstr>Annex 1 Applicant Information</vt:lpwstr>
  </property>
  <property fmtid="{D5CDD505-2E9C-101B-9397-08002B2CF9AE}" pid="5" name="FSC#DEZAPRECONFIG@15.1700:DocChangedAt">
    <vt:lpwstr>03.02.2020 15:37:03</vt:lpwstr>
  </property>
  <property fmtid="{D5CDD505-2E9C-101B-9397-08002B2CF9AE}" pid="6" name="FSC#DEZAPRECONFIG@15.1700:DocChangedBy">
    <vt:lpwstr>DRM, Qualitätssicherung</vt:lpwstr>
  </property>
  <property fmtid="{D5CDD505-2E9C-101B-9397-08002B2CF9AE}" pid="7" name="FSC#DEZAPRECONFIG@15.1700:DocCreatedBy">
    <vt:lpwstr>Benani, Nadia</vt:lpwstr>
  </property>
  <property fmtid="{D5CDD505-2E9C-101B-9397-08002B2CF9AE}" pid="8" name="FSC#DEZAPRECONFIG@15.1700:Filenumber">
    <vt:lpwstr>513-01-05-01/2018/0474</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DEZAPRECONFIG@15.1700:SubjGroupNrLabel">
    <vt:lpwstr/>
  </property>
  <property fmtid="{D5CDD505-2E9C-101B-9397-08002B2CF9AE}" pid="17" name="FSC#DEZAPRECONFIG@15.1700:SubjGroupLabel">
    <vt:lpwstr/>
  </property>
  <property fmtid="{D5CDD505-2E9C-101B-9397-08002B2CF9AE}" pid="18" name="FSC#DEZAPRECONFIG@15.1700:SubDosRefLabel">
    <vt:lpwstr/>
  </property>
  <property fmtid="{D5CDD505-2E9C-101B-9397-08002B2CF9AE}" pid="19" name="FSC#DEZAPRECONFIG@15.1700:SubDosTitleLabel">
    <vt:lpwstr/>
  </property>
  <property fmtid="{D5CDD505-2E9C-101B-9397-08002B2CF9AE}" pid="20" name="FSC#DEZAPRECONFIG@15.1700:SubDosOpenedAtLabel">
    <vt:lpwstr/>
  </property>
  <property fmtid="{D5CDD505-2E9C-101B-9397-08002B2CF9AE}" pid="21" name="FSC#DEZAPRECONFIG@15.1700:SubDosValidToLabel">
    <vt:lpwstr/>
  </property>
  <property fmtid="{D5CDD505-2E9C-101B-9397-08002B2CF9AE}" pid="22" name="FSC#COOELAK@1.1001:Subject">
    <vt:lpwstr/>
  </property>
  <property fmtid="{D5CDD505-2E9C-101B-9397-08002B2CF9AE}" pid="23" name="FSC#COOELAK@1.1001:FileReference">
    <vt:lpwstr>513-01-05-01/2018/0474</vt:lpwstr>
  </property>
  <property fmtid="{D5CDD505-2E9C-101B-9397-08002B2CF9AE}" pid="24" name="FSC#COOELAK@1.1001:FileRefYear">
    <vt:lpwstr>2018</vt:lpwstr>
  </property>
  <property fmtid="{D5CDD505-2E9C-101B-9397-08002B2CF9AE}" pid="25" name="FSC#COOELAK@1.1001:FileRefOrdinal">
    <vt:lpwstr>474</vt:lpwstr>
  </property>
  <property fmtid="{D5CDD505-2E9C-101B-9397-08002B2CF9AE}" pid="26" name="FSC#COOELAK@1.1001:FileRefOU">
    <vt:lpwstr>DRM DEZA</vt:lpwstr>
  </property>
  <property fmtid="{D5CDD505-2E9C-101B-9397-08002B2CF9AE}" pid="27" name="FSC#COOELAK@1.1001:Organization">
    <vt:lpwstr/>
  </property>
  <property fmtid="{D5CDD505-2E9C-101B-9397-08002B2CF9AE}" pid="28" name="FSC#COOELAK@1.1001:Owner">
    <vt:lpwstr>Benani, Nadia</vt:lpwstr>
  </property>
  <property fmtid="{D5CDD505-2E9C-101B-9397-08002B2CF9AE}" pid="29" name="FSC#COOELAK@1.1001:OwnerExtension">
    <vt:lpwstr/>
  </property>
  <property fmtid="{D5CDD505-2E9C-101B-9397-08002B2CF9AE}" pid="30" name="FSC#COOELAK@1.1001:OwnerFaxExtension">
    <vt:lpwstr/>
  </property>
  <property fmtid="{D5CDD505-2E9C-101B-9397-08002B2CF9AE}" pid="31" name="FSC#COOELAK@1.1001:DispatchedBy">
    <vt:lpwstr/>
  </property>
  <property fmtid="{D5CDD505-2E9C-101B-9397-08002B2CF9AE}" pid="32" name="FSC#COOELAK@1.1001:DispatchedAt">
    <vt:lpwstr/>
  </property>
  <property fmtid="{D5CDD505-2E9C-101B-9397-08002B2CF9AE}" pid="33" name="FSC#COOELAK@1.1001:ApprovedBy">
    <vt:lpwstr/>
  </property>
  <property fmtid="{D5CDD505-2E9C-101B-9397-08002B2CF9AE}" pid="34" name="FSC#COOELAK@1.1001:ApprovedAt">
    <vt:lpwstr/>
  </property>
  <property fmtid="{D5CDD505-2E9C-101B-9397-08002B2CF9AE}" pid="35" name="FSC#COOELAK@1.1001:Department">
    <vt:lpwstr>Division Programme Global eau</vt:lpwstr>
  </property>
  <property fmtid="{D5CDD505-2E9C-101B-9397-08002B2CF9AE}" pid="36" name="FSC#COOELAK@1.1001:CreatedAt">
    <vt:lpwstr>16.04.2018</vt:lpwstr>
  </property>
  <property fmtid="{D5CDD505-2E9C-101B-9397-08002B2CF9AE}" pid="37" name="FSC#COOELAK@1.1001:OU">
    <vt:lpwstr>Division Programme Global eau</vt:lpwstr>
  </property>
  <property fmtid="{D5CDD505-2E9C-101B-9397-08002B2CF9AE}" pid="38" name="FSC#COOELAK@1.1001:Priority">
    <vt:lpwstr> ()</vt:lpwstr>
  </property>
  <property fmtid="{D5CDD505-2E9C-101B-9397-08002B2CF9AE}" pid="39" name="FSC#COOELAK@1.1001:ObjBarCode">
    <vt:lpwstr>*COO.2011.100.13.397886*</vt:lpwstr>
  </property>
  <property fmtid="{D5CDD505-2E9C-101B-9397-08002B2CF9AE}" pid="40" name="FSC#COOELAK@1.1001:RefBarCode">
    <vt:lpwstr>*COO.2011.100.14.645148*</vt:lpwstr>
  </property>
  <property fmtid="{D5CDD505-2E9C-101B-9397-08002B2CF9AE}" pid="41" name="FSC#COOELAK@1.1001:FileRefBarCode">
    <vt:lpwstr>*513-01-05-01/2018/0474*</vt:lpwstr>
  </property>
  <property fmtid="{D5CDD505-2E9C-101B-9397-08002B2CF9AE}" pid="42" name="FSC#COOELAK@1.1001:ExternalRef">
    <vt:lpwstr/>
  </property>
  <property fmtid="{D5CDD505-2E9C-101B-9397-08002B2CF9AE}" pid="43" name="FSC#COOELAK@1.1001:IncomingNumber">
    <vt:lpwstr/>
  </property>
  <property fmtid="{D5CDD505-2E9C-101B-9397-08002B2CF9AE}" pid="44" name="FSC#COOELAK@1.1001:IncomingSubject">
    <vt:lpwstr/>
  </property>
  <property fmtid="{D5CDD505-2E9C-101B-9397-08002B2CF9AE}" pid="45" name="FSC#COOELAK@1.1001:ProcessResponsible">
    <vt:lpwstr/>
  </property>
  <property fmtid="{D5CDD505-2E9C-101B-9397-08002B2CF9AE}" pid="46" name="FSC#COOELAK@1.1001:ProcessResponsiblePhone">
    <vt:lpwstr/>
  </property>
  <property fmtid="{D5CDD505-2E9C-101B-9397-08002B2CF9AE}" pid="47" name="FSC#COOELAK@1.1001:ProcessResponsibleMail">
    <vt:lpwstr/>
  </property>
  <property fmtid="{D5CDD505-2E9C-101B-9397-08002B2CF9AE}" pid="48" name="FSC#COOELAK@1.1001:ProcessResponsibleFax">
    <vt:lpwstr/>
  </property>
  <property fmtid="{D5CDD505-2E9C-101B-9397-08002B2CF9AE}" pid="49" name="FSC#COOELAK@1.1001:ApproverFirstName">
    <vt:lpwstr/>
  </property>
  <property fmtid="{D5CDD505-2E9C-101B-9397-08002B2CF9AE}" pid="50" name="FSC#COOELAK@1.1001:ApproverSurName">
    <vt:lpwstr/>
  </property>
  <property fmtid="{D5CDD505-2E9C-101B-9397-08002B2CF9AE}" pid="51" name="FSC#COOELAK@1.1001:ApproverTitle">
    <vt:lpwstr/>
  </property>
  <property fmtid="{D5CDD505-2E9C-101B-9397-08002B2CF9AE}" pid="52" name="FSC#COOELAK@1.1001:ExternalDate">
    <vt:lpwstr/>
  </property>
  <property fmtid="{D5CDD505-2E9C-101B-9397-08002B2CF9AE}" pid="53" name="FSC#COOELAK@1.1001:SettlementApprovedAt">
    <vt:lpwstr/>
  </property>
  <property fmtid="{D5CDD505-2E9C-101B-9397-08002B2CF9AE}" pid="54" name="FSC#COOELAK@1.1001:BaseNumber">
    <vt:lpwstr>513-01-05-01</vt:lpwstr>
  </property>
  <property fmtid="{D5CDD505-2E9C-101B-9397-08002B2CF9AE}" pid="55" name="FSC#COOELAK@1.1001:CurrentUserRolePos">
    <vt:lpwstr>Collaborateur, -trice spécialisé(e)</vt:lpwstr>
  </property>
  <property fmtid="{D5CDD505-2E9C-101B-9397-08002B2CF9AE}" pid="56" name="FSC#COOELAK@1.1001:CurrentUserEmail">
    <vt:lpwstr>aurelie.righetti@eda.admin.ch</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TSTATECFG@1.1001:Office">
    <vt:lpwstr/>
  </property>
  <property fmtid="{D5CDD505-2E9C-101B-9397-08002B2CF9AE}" pid="63" name="FSC#ATSTATECFG@1.1001:Agent">
    <vt:lpwstr>Nadia Benani</vt:lpwstr>
  </property>
  <property fmtid="{D5CDD505-2E9C-101B-9397-08002B2CF9AE}" pid="64" name="FSC#ATSTATECFG@1.1001:AgentPhone">
    <vt:lpwstr/>
  </property>
  <property fmtid="{D5CDD505-2E9C-101B-9397-08002B2CF9AE}" pid="65" name="FSC#ATSTATECFG@1.1001:DepartmentFax">
    <vt:lpwstr/>
  </property>
  <property fmtid="{D5CDD505-2E9C-101B-9397-08002B2CF9AE}" pid="66" name="FSC#ATSTATECFG@1.1001:DepartmentEmail">
    <vt:lpwstr/>
  </property>
  <property fmtid="{D5CDD505-2E9C-101B-9397-08002B2CF9AE}" pid="67" name="FSC#ATSTATECFG@1.1001:SubfileDate">
    <vt:lpwstr/>
  </property>
  <property fmtid="{D5CDD505-2E9C-101B-9397-08002B2CF9AE}" pid="68" name="FSC#ATSTATECFG@1.1001:SubfileSubject">
    <vt:lpwstr/>
  </property>
  <property fmtid="{D5CDD505-2E9C-101B-9397-08002B2CF9AE}" pid="69" name="FSC#ATSTATECFG@1.1001:DepartmentZipCode">
    <vt:lpwstr/>
  </property>
  <property fmtid="{D5CDD505-2E9C-101B-9397-08002B2CF9AE}" pid="70" name="FSC#ATSTATECFG@1.1001:DepartmentCountry">
    <vt:lpwstr/>
  </property>
  <property fmtid="{D5CDD505-2E9C-101B-9397-08002B2CF9AE}" pid="71" name="FSC#ATSTATECFG@1.1001:DepartmentCity">
    <vt:lpwstr/>
  </property>
  <property fmtid="{D5CDD505-2E9C-101B-9397-08002B2CF9AE}" pid="72" name="FSC#ATSTATECFG@1.1001:DepartmentStreet">
    <vt:lpwstr/>
  </property>
  <property fmtid="{D5CDD505-2E9C-101B-9397-08002B2CF9AE}" pid="73" name="FSC#ATSTATECFG@1.1001:DepartmentDVR">
    <vt:lpwstr/>
  </property>
  <property fmtid="{D5CDD505-2E9C-101B-9397-08002B2CF9AE}" pid="74" name="FSC#ATSTATECFG@1.1001:DepartmentUID">
    <vt:lpwstr/>
  </property>
  <property fmtid="{D5CDD505-2E9C-101B-9397-08002B2CF9AE}" pid="75" name="FSC#ATSTATECFG@1.1001:SubfileReference">
    <vt:lpwstr>513-01-05-01/2018/0474/05</vt:lpwstr>
  </property>
  <property fmtid="{D5CDD505-2E9C-101B-9397-08002B2CF9AE}" pid="76" name="FSC#ATSTATECFG@1.1001:Clause">
    <vt:lpwstr/>
  </property>
  <property fmtid="{D5CDD505-2E9C-101B-9397-08002B2CF9AE}" pid="77" name="FSC#ATSTATECFG@1.1001:ApprovedSignature">
    <vt:lpwstr/>
  </property>
  <property fmtid="{D5CDD505-2E9C-101B-9397-08002B2CF9AE}" pid="78" name="FSC#ATSTATECFG@1.1001:BankAccount">
    <vt:lpwstr/>
  </property>
  <property fmtid="{D5CDD505-2E9C-101B-9397-08002B2CF9AE}" pid="79" name="FSC#ATSTATECFG@1.1001:BankAccountOwner">
    <vt:lpwstr/>
  </property>
  <property fmtid="{D5CDD505-2E9C-101B-9397-08002B2CF9AE}" pid="80" name="FSC#ATSTATECFG@1.1001:BankInstitute">
    <vt:lpwstr/>
  </property>
  <property fmtid="{D5CDD505-2E9C-101B-9397-08002B2CF9AE}" pid="81" name="FSC#ATSTATECFG@1.1001:BankAccountID">
    <vt:lpwstr/>
  </property>
  <property fmtid="{D5CDD505-2E9C-101B-9397-08002B2CF9AE}" pid="82" name="FSC#ATSTATECFG@1.1001:BankAccountIBAN">
    <vt:lpwstr/>
  </property>
  <property fmtid="{D5CDD505-2E9C-101B-9397-08002B2CF9AE}" pid="83" name="FSC#ATSTATECFG@1.1001:BankAccountBIC">
    <vt:lpwstr/>
  </property>
  <property fmtid="{D5CDD505-2E9C-101B-9397-08002B2CF9AE}" pid="84" name="FSC#ATSTATECFG@1.1001:BankName">
    <vt:lpwstr/>
  </property>
  <property fmtid="{D5CDD505-2E9C-101B-9397-08002B2CF9AE}" pid="85" name="FSC#COOSYSTEM@1.1:Container">
    <vt:lpwstr>COO.2011.100.13.397886</vt:lpwstr>
  </property>
  <property fmtid="{D5CDD505-2E9C-101B-9397-08002B2CF9AE}" pid="86" name="FSC#FSCFOLIO@1.1001:docpropproject">
    <vt:lpwstr/>
  </property>
</Properties>
</file>