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9" w:type="dxa"/>
        <w:tblLayout w:type="fixed"/>
        <w:tblCellMar>
          <w:left w:w="0" w:type="dxa"/>
          <w:right w:w="0" w:type="dxa"/>
        </w:tblCellMar>
        <w:tblLook w:val="0000" w:firstRow="0" w:lastRow="0" w:firstColumn="0" w:lastColumn="0" w:noHBand="0" w:noVBand="0"/>
      </w:tblPr>
      <w:tblGrid>
        <w:gridCol w:w="564"/>
        <w:gridCol w:w="429"/>
        <w:gridCol w:w="4819"/>
        <w:gridCol w:w="4679"/>
      </w:tblGrid>
      <w:tr w:rsidR="001567F8" w14:paraId="672A6659" w14:textId="77777777" w:rsidTr="132ED4A0">
        <w:trPr>
          <w:trHeight w:val="80"/>
        </w:trPr>
        <w:tc>
          <w:tcPr>
            <w:tcW w:w="5812" w:type="dxa"/>
            <w:gridSpan w:val="3"/>
          </w:tcPr>
          <w:p w14:paraId="0A37501D" w14:textId="77777777" w:rsidR="001567F8" w:rsidRPr="007D3B92" w:rsidRDefault="001567F8" w:rsidP="00312745">
            <w:pPr>
              <w:spacing w:line="260" w:lineRule="exact"/>
              <w:ind w:left="595"/>
              <w:rPr>
                <w:rFonts w:ascii="Arial" w:hAnsi="Arial" w:cs="Arial"/>
                <w:sz w:val="20"/>
              </w:rPr>
            </w:pPr>
          </w:p>
        </w:tc>
        <w:tc>
          <w:tcPr>
            <w:tcW w:w="4679" w:type="dxa"/>
          </w:tcPr>
          <w:p w14:paraId="5DAB6C7B" w14:textId="77777777" w:rsidR="001567F8" w:rsidRPr="007D3B92" w:rsidRDefault="001567F8" w:rsidP="00CD11F2">
            <w:pPr>
              <w:spacing w:line="260" w:lineRule="exact"/>
              <w:rPr>
                <w:rFonts w:ascii="Arial" w:hAnsi="Arial" w:cs="Arial"/>
                <w:sz w:val="20"/>
              </w:rPr>
            </w:pPr>
          </w:p>
        </w:tc>
      </w:tr>
      <w:tr w:rsidR="001567F8" w14:paraId="5266785B" w14:textId="77777777" w:rsidTr="132ED4A0">
        <w:tc>
          <w:tcPr>
            <w:tcW w:w="564" w:type="dxa"/>
          </w:tcPr>
          <w:p w14:paraId="02EB378F" w14:textId="77777777" w:rsidR="001567F8" w:rsidRDefault="001567F8" w:rsidP="00CD11F2">
            <w:pPr>
              <w:spacing w:line="260" w:lineRule="exact"/>
            </w:pPr>
          </w:p>
        </w:tc>
        <w:tc>
          <w:tcPr>
            <w:tcW w:w="429" w:type="dxa"/>
          </w:tcPr>
          <w:p w14:paraId="29D6B04F" w14:textId="5B3E1410" w:rsidR="001567F8" w:rsidRDefault="001567F8" w:rsidP="00CD11F2">
            <w:pPr>
              <w:spacing w:line="260" w:lineRule="exact"/>
              <w:ind w:left="595"/>
            </w:pPr>
          </w:p>
        </w:tc>
        <w:tc>
          <w:tcPr>
            <w:tcW w:w="4819" w:type="dxa"/>
          </w:tcPr>
          <w:p w14:paraId="4F30DFA7" w14:textId="3CCBA640" w:rsidR="001567F8" w:rsidRPr="007D3B92" w:rsidRDefault="001567F8" w:rsidP="6DE55F9C">
            <w:pPr>
              <w:spacing w:line="260" w:lineRule="exact"/>
              <w:rPr>
                <w:rFonts w:ascii="Arial" w:hAnsi="Arial" w:cs="Arial"/>
                <w:sz w:val="20"/>
                <w:lang w:val="it-CH"/>
              </w:rPr>
            </w:pPr>
          </w:p>
        </w:tc>
        <w:tc>
          <w:tcPr>
            <w:tcW w:w="4679" w:type="dxa"/>
          </w:tcPr>
          <w:p w14:paraId="6A05A809" w14:textId="77777777" w:rsidR="001567F8" w:rsidRPr="007D3B92" w:rsidRDefault="001567F8" w:rsidP="00CD11F2">
            <w:pPr>
              <w:spacing w:line="260" w:lineRule="exact"/>
              <w:rPr>
                <w:rFonts w:ascii="Arial" w:hAnsi="Arial" w:cs="Arial"/>
                <w:sz w:val="20"/>
              </w:rPr>
            </w:pPr>
          </w:p>
        </w:tc>
      </w:tr>
      <w:tr w:rsidR="001567F8" w14:paraId="70EFB20B" w14:textId="77777777" w:rsidTr="132ED4A0">
        <w:tc>
          <w:tcPr>
            <w:tcW w:w="564" w:type="dxa"/>
          </w:tcPr>
          <w:p w14:paraId="5A39BBE3" w14:textId="77777777" w:rsidR="001567F8" w:rsidRDefault="001567F8" w:rsidP="00CD11F2">
            <w:pPr>
              <w:spacing w:line="260" w:lineRule="exact"/>
            </w:pPr>
          </w:p>
        </w:tc>
        <w:tc>
          <w:tcPr>
            <w:tcW w:w="429" w:type="dxa"/>
          </w:tcPr>
          <w:p w14:paraId="41C8F396" w14:textId="77777777" w:rsidR="001567F8" w:rsidRDefault="001567F8" w:rsidP="00CD11F2">
            <w:pPr>
              <w:spacing w:line="260" w:lineRule="exact"/>
              <w:ind w:left="595"/>
            </w:pPr>
          </w:p>
        </w:tc>
        <w:tc>
          <w:tcPr>
            <w:tcW w:w="4819" w:type="dxa"/>
          </w:tcPr>
          <w:p w14:paraId="450363FF" w14:textId="294114BD" w:rsidR="001567F8" w:rsidRPr="007D3B92" w:rsidRDefault="001567F8" w:rsidP="6DE55F9C">
            <w:pPr>
              <w:spacing w:line="260" w:lineRule="exact"/>
              <w:rPr>
                <w:rFonts w:ascii="Arial" w:hAnsi="Arial" w:cs="Arial"/>
                <w:noProof/>
                <w:sz w:val="20"/>
              </w:rPr>
            </w:pPr>
          </w:p>
        </w:tc>
        <w:tc>
          <w:tcPr>
            <w:tcW w:w="4679" w:type="dxa"/>
          </w:tcPr>
          <w:p w14:paraId="72A3D3EC" w14:textId="77777777" w:rsidR="001567F8" w:rsidRPr="007D3B92" w:rsidRDefault="001567F8" w:rsidP="00CD11F2">
            <w:pPr>
              <w:spacing w:line="260" w:lineRule="exact"/>
              <w:ind w:left="1"/>
              <w:rPr>
                <w:rFonts w:ascii="Arial" w:hAnsi="Arial" w:cs="Arial"/>
                <w:sz w:val="20"/>
              </w:rPr>
            </w:pPr>
          </w:p>
        </w:tc>
      </w:tr>
      <w:tr w:rsidR="001567F8" w14:paraId="0C69EEE4" w14:textId="77777777" w:rsidTr="132ED4A0">
        <w:tc>
          <w:tcPr>
            <w:tcW w:w="564" w:type="dxa"/>
          </w:tcPr>
          <w:p w14:paraId="0D0B940D" w14:textId="77777777" w:rsidR="001567F8" w:rsidRDefault="001567F8" w:rsidP="00CD11F2">
            <w:pPr>
              <w:spacing w:line="260" w:lineRule="exact"/>
            </w:pPr>
          </w:p>
        </w:tc>
        <w:tc>
          <w:tcPr>
            <w:tcW w:w="429" w:type="dxa"/>
          </w:tcPr>
          <w:p w14:paraId="0E27B00A" w14:textId="77777777" w:rsidR="001567F8" w:rsidRDefault="001567F8" w:rsidP="00CD11F2">
            <w:pPr>
              <w:spacing w:line="260" w:lineRule="exact"/>
              <w:ind w:left="595"/>
            </w:pPr>
          </w:p>
        </w:tc>
        <w:tc>
          <w:tcPr>
            <w:tcW w:w="4819" w:type="dxa"/>
          </w:tcPr>
          <w:p w14:paraId="7CB25EAB" w14:textId="1D9982E2" w:rsidR="001567F8" w:rsidRPr="002B179F" w:rsidRDefault="001567F8" w:rsidP="6DE55F9C">
            <w:pPr>
              <w:spacing w:line="260" w:lineRule="exact"/>
              <w:rPr>
                <w:rFonts w:ascii="Arial" w:hAnsi="Arial" w:cs="Arial"/>
                <w:noProof/>
                <w:sz w:val="20"/>
              </w:rPr>
            </w:pPr>
          </w:p>
        </w:tc>
        <w:tc>
          <w:tcPr>
            <w:tcW w:w="4679" w:type="dxa"/>
          </w:tcPr>
          <w:p w14:paraId="60061E4C" w14:textId="77777777" w:rsidR="001567F8" w:rsidRPr="007D3B92" w:rsidRDefault="001567F8" w:rsidP="00CD11F2">
            <w:pPr>
              <w:spacing w:line="260" w:lineRule="exact"/>
              <w:ind w:left="1"/>
              <w:rPr>
                <w:rFonts w:ascii="Arial" w:hAnsi="Arial" w:cs="Arial"/>
                <w:sz w:val="20"/>
              </w:rPr>
            </w:pPr>
          </w:p>
        </w:tc>
      </w:tr>
      <w:tr w:rsidR="001567F8" w:rsidRPr="007D3B92" w14:paraId="44EAFD9C" w14:textId="77777777" w:rsidTr="132ED4A0">
        <w:trPr>
          <w:trHeight w:hRule="exact" w:val="341"/>
        </w:trPr>
        <w:tc>
          <w:tcPr>
            <w:tcW w:w="10491" w:type="dxa"/>
            <w:gridSpan w:val="4"/>
          </w:tcPr>
          <w:p w14:paraId="4B94D5A5" w14:textId="77777777" w:rsidR="001567F8" w:rsidRPr="007D3B92" w:rsidRDefault="001567F8" w:rsidP="00CD11F2">
            <w:pPr>
              <w:spacing w:line="260" w:lineRule="exact"/>
              <w:ind w:left="595"/>
              <w:rPr>
                <w:rFonts w:ascii="Arial" w:hAnsi="Arial" w:cs="Arial"/>
              </w:rPr>
            </w:pPr>
          </w:p>
        </w:tc>
      </w:tr>
      <w:tr w:rsidR="00150DA3" w:rsidRPr="007D3B92" w14:paraId="41A49B15" w14:textId="77777777" w:rsidTr="132ED4A0">
        <w:trPr>
          <w:trHeight w:hRule="exact" w:val="540"/>
        </w:trPr>
        <w:tc>
          <w:tcPr>
            <w:tcW w:w="993" w:type="dxa"/>
            <w:gridSpan w:val="2"/>
          </w:tcPr>
          <w:p w14:paraId="3DEEC669" w14:textId="77777777" w:rsidR="00150DA3" w:rsidRPr="007D3B92" w:rsidRDefault="00150DA3" w:rsidP="00150DA3">
            <w:pPr>
              <w:pStyle w:val="Heading4"/>
              <w:rPr>
                <w:rFonts w:cs="Arial"/>
              </w:rPr>
            </w:pPr>
          </w:p>
        </w:tc>
        <w:tc>
          <w:tcPr>
            <w:tcW w:w="9498" w:type="dxa"/>
            <w:gridSpan w:val="2"/>
          </w:tcPr>
          <w:p w14:paraId="1D6A362A" w14:textId="77777777" w:rsidR="00150DA3" w:rsidRPr="007D3B92" w:rsidRDefault="6DE55F9C" w:rsidP="00150DA3">
            <w:pPr>
              <w:pStyle w:val="Heading2"/>
            </w:pPr>
            <w:r>
              <w:t>Anmeldung "Transportversicherung für das persönliche Gepäck"</w:t>
            </w:r>
          </w:p>
        </w:tc>
      </w:tr>
      <w:tr w:rsidR="00150DA3" w:rsidRPr="007D3B92" w14:paraId="2593C04C" w14:textId="77777777" w:rsidTr="132ED4A0">
        <w:trPr>
          <w:cantSplit/>
          <w:trHeight w:hRule="exact" w:val="902"/>
        </w:trPr>
        <w:tc>
          <w:tcPr>
            <w:tcW w:w="993" w:type="dxa"/>
            <w:gridSpan w:val="2"/>
          </w:tcPr>
          <w:p w14:paraId="3656B9AB" w14:textId="77777777" w:rsidR="00150DA3" w:rsidRPr="007D3B92" w:rsidRDefault="00150DA3" w:rsidP="00150DA3">
            <w:pPr>
              <w:spacing w:line="260" w:lineRule="exact"/>
              <w:ind w:left="595"/>
              <w:jc w:val="center"/>
              <w:rPr>
                <w:rFonts w:ascii="Arial" w:hAnsi="Arial" w:cs="Arial"/>
                <w:b/>
                <w:i/>
                <w:u w:val="single"/>
              </w:rPr>
            </w:pPr>
            <w:bookmarkStart w:id="0" w:name="_GoBack"/>
            <w:bookmarkEnd w:id="0"/>
          </w:p>
        </w:tc>
        <w:tc>
          <w:tcPr>
            <w:tcW w:w="9498" w:type="dxa"/>
            <w:gridSpan w:val="2"/>
          </w:tcPr>
          <w:p w14:paraId="45FB0818" w14:textId="77777777" w:rsidR="0069530B" w:rsidRDefault="0069530B" w:rsidP="00E762FF">
            <w:pPr>
              <w:spacing w:line="260" w:lineRule="exact"/>
              <w:rPr>
                <w:rFonts w:ascii="Arial" w:hAnsi="Arial" w:cs="Arial"/>
                <w:b/>
                <w:i/>
              </w:rPr>
            </w:pPr>
          </w:p>
          <w:p w14:paraId="66150B4F" w14:textId="16A9E86A" w:rsidR="132ED4A0" w:rsidRDefault="132ED4A0" w:rsidP="132ED4A0">
            <w:pPr>
              <w:spacing w:line="260" w:lineRule="exact"/>
              <w:rPr>
                <w:rFonts w:ascii="Arial" w:hAnsi="Arial" w:cs="Arial"/>
                <w:b/>
                <w:bCs/>
                <w:i/>
                <w:iCs/>
              </w:rPr>
            </w:pPr>
          </w:p>
          <w:p w14:paraId="080FFCD5" w14:textId="4904785A" w:rsidR="00150DA3" w:rsidRPr="007D3B92" w:rsidRDefault="132ED4A0" w:rsidP="132ED4A0">
            <w:pPr>
              <w:spacing w:line="260" w:lineRule="exact"/>
              <w:rPr>
                <w:rFonts w:ascii="Arial" w:hAnsi="Arial" w:cs="Arial"/>
                <w:b/>
                <w:bCs/>
                <w:i/>
                <w:iCs/>
              </w:rPr>
            </w:pPr>
            <w:r w:rsidRPr="132ED4A0">
              <w:rPr>
                <w:rFonts w:ascii="Arial" w:hAnsi="Arial" w:cs="Arial"/>
                <w:b/>
                <w:bCs/>
                <w:i/>
                <w:iCs/>
              </w:rPr>
              <w:t>Bitte dieses Formular ausgefüllt und unterzeichnet retournieren.</w:t>
            </w:r>
          </w:p>
        </w:tc>
      </w:tr>
      <w:tr w:rsidR="001567F8" w:rsidRPr="007D3B92" w14:paraId="049F31CB" w14:textId="77777777" w:rsidTr="132ED4A0">
        <w:trPr>
          <w:trHeight w:hRule="exact" w:val="80"/>
        </w:trPr>
        <w:tc>
          <w:tcPr>
            <w:tcW w:w="10491" w:type="dxa"/>
            <w:gridSpan w:val="4"/>
          </w:tcPr>
          <w:p w14:paraId="53128261" w14:textId="77777777" w:rsidR="001567F8" w:rsidRPr="007D3B92" w:rsidRDefault="001567F8" w:rsidP="00CD11F2">
            <w:pPr>
              <w:pStyle w:val="Heading3"/>
              <w:ind w:left="1135"/>
              <w:rPr>
                <w:rFonts w:ascii="Arial" w:hAnsi="Arial" w:cs="Arial"/>
              </w:rPr>
            </w:pPr>
          </w:p>
        </w:tc>
      </w:tr>
      <w:tr w:rsidR="001567F8" w:rsidRPr="007D3B92" w14:paraId="4730E804" w14:textId="77777777" w:rsidTr="132ED4A0">
        <w:trPr>
          <w:cantSplit/>
          <w:trHeight w:hRule="exact" w:val="2040"/>
        </w:trPr>
        <w:tc>
          <w:tcPr>
            <w:tcW w:w="993" w:type="dxa"/>
            <w:gridSpan w:val="2"/>
          </w:tcPr>
          <w:p w14:paraId="62486C05" w14:textId="77777777" w:rsidR="001567F8" w:rsidRPr="007D3B92" w:rsidRDefault="001567F8" w:rsidP="00CD11F2">
            <w:pPr>
              <w:pStyle w:val="Heading4"/>
              <w:rPr>
                <w:rFonts w:cs="Arial"/>
              </w:rPr>
            </w:pPr>
          </w:p>
        </w:tc>
        <w:tc>
          <w:tcPr>
            <w:tcW w:w="9498" w:type="dxa"/>
            <w:gridSpan w:val="2"/>
          </w:tcPr>
          <w:p w14:paraId="1FC1FB7E" w14:textId="77777777" w:rsidR="00087E51" w:rsidRPr="00E81D2B" w:rsidRDefault="6DE55F9C" w:rsidP="6DE55F9C">
            <w:pPr>
              <w:pStyle w:val="Caption"/>
              <w:ind w:left="0"/>
              <w:rPr>
                <w:rFonts w:ascii="Arial" w:hAnsi="Arial" w:cs="Arial"/>
                <w:color w:val="auto"/>
                <w:u w:val="none"/>
                <w:lang w:val="de-CH"/>
              </w:rPr>
            </w:pPr>
            <w:r w:rsidRPr="6DE55F9C">
              <w:rPr>
                <w:rFonts w:ascii="Arial" w:hAnsi="Arial" w:cs="Arial"/>
                <w:color w:val="auto"/>
                <w:lang w:val="de-CH"/>
              </w:rPr>
              <w:t>Name, Adresse</w:t>
            </w:r>
            <w:r w:rsidRPr="6DE55F9C">
              <w:rPr>
                <w:rFonts w:ascii="Arial" w:hAnsi="Arial" w:cs="Arial"/>
                <w:color w:val="auto"/>
                <w:u w:val="none"/>
                <w:lang w:val="de-CH"/>
              </w:rPr>
              <w:t xml:space="preserve"> Vertragsnummer (Esprit)</w:t>
            </w:r>
          </w:p>
          <w:p w14:paraId="4101652C" w14:textId="77777777" w:rsidR="00087E51" w:rsidRDefault="00087E51" w:rsidP="0080412C">
            <w:pPr>
              <w:rPr>
                <w:rFonts w:ascii="Arial" w:hAnsi="Arial" w:cs="Arial"/>
                <w:u w:val="single"/>
                <w:lang w:val="de-CH"/>
              </w:rPr>
            </w:pPr>
          </w:p>
          <w:p w14:paraId="353E7AAF" w14:textId="77777777" w:rsidR="00064B1D" w:rsidRPr="00064B1D" w:rsidRDefault="6DE55F9C" w:rsidP="6DE55F9C">
            <w:pPr>
              <w:rPr>
                <w:rFonts w:ascii="Arial" w:hAnsi="Arial" w:cs="Arial"/>
                <w:lang w:val="de-CH"/>
              </w:rPr>
            </w:pPr>
            <w:r w:rsidRPr="6DE55F9C">
              <w:rPr>
                <w:rFonts w:ascii="Arial" w:hAnsi="Arial" w:cs="Arial"/>
                <w:lang w:val="de-CH"/>
              </w:rPr>
              <w:t>Name, Vorname, Strasse, Hausnummer, Postleitzahl, Ort (Esprit)</w:t>
            </w:r>
          </w:p>
          <w:p w14:paraId="4B99056E" w14:textId="77777777" w:rsidR="00087E51" w:rsidRPr="007D3B92" w:rsidRDefault="00087E51" w:rsidP="0080412C">
            <w:pPr>
              <w:rPr>
                <w:rFonts w:ascii="Arial" w:hAnsi="Arial" w:cs="Arial"/>
                <w:lang w:val="de-CH"/>
              </w:rPr>
            </w:pPr>
          </w:p>
          <w:p w14:paraId="44EC1B1B" w14:textId="77777777" w:rsidR="00087E51" w:rsidRPr="007D3B92" w:rsidRDefault="6DE55F9C" w:rsidP="6DE55F9C">
            <w:pPr>
              <w:rPr>
                <w:rFonts w:ascii="Arial" w:hAnsi="Arial" w:cs="Arial"/>
                <w:u w:val="single"/>
              </w:rPr>
            </w:pPr>
            <w:r w:rsidRPr="6DE55F9C">
              <w:rPr>
                <w:rFonts w:ascii="Arial" w:hAnsi="Arial" w:cs="Arial"/>
                <w:u w:val="single"/>
              </w:rPr>
              <w:t>Ziel und Datum der Reise</w:t>
            </w:r>
          </w:p>
          <w:p w14:paraId="1299C43A" w14:textId="77777777" w:rsidR="00087E51" w:rsidRPr="007D3B92" w:rsidRDefault="00087E51" w:rsidP="0080412C">
            <w:pPr>
              <w:rPr>
                <w:rFonts w:ascii="Arial" w:hAnsi="Arial" w:cs="Arial"/>
              </w:rPr>
            </w:pPr>
          </w:p>
          <w:p w14:paraId="7134A171" w14:textId="77777777" w:rsidR="00087E51" w:rsidRPr="007D3B92" w:rsidRDefault="6DE55F9C" w:rsidP="6DE55F9C">
            <w:pPr>
              <w:rPr>
                <w:rFonts w:ascii="Arial" w:hAnsi="Arial" w:cs="Arial"/>
              </w:rPr>
            </w:pPr>
            <w:r w:rsidRPr="6DE55F9C">
              <w:rPr>
                <w:rFonts w:ascii="Arial" w:hAnsi="Arial" w:cs="Arial"/>
              </w:rPr>
              <w:t xml:space="preserve">…………………../ Hin: …………..  zurück: ………….(bitte Ort und Daten einfügen) </w:t>
            </w:r>
          </w:p>
          <w:p w14:paraId="4DDBEF00" w14:textId="77777777" w:rsidR="001567F8" w:rsidRPr="007D3B92" w:rsidRDefault="001567F8" w:rsidP="00CD11F2">
            <w:pPr>
              <w:spacing w:line="260" w:lineRule="exact"/>
              <w:ind w:left="142"/>
              <w:rPr>
                <w:rFonts w:ascii="Arial" w:hAnsi="Arial" w:cs="Arial"/>
              </w:rPr>
            </w:pPr>
          </w:p>
        </w:tc>
      </w:tr>
      <w:tr w:rsidR="001567F8" w:rsidRPr="007D3B92" w14:paraId="3461D779" w14:textId="77777777" w:rsidTr="132ED4A0">
        <w:trPr>
          <w:trHeight w:hRule="exact" w:val="151"/>
        </w:trPr>
        <w:tc>
          <w:tcPr>
            <w:tcW w:w="10491" w:type="dxa"/>
            <w:gridSpan w:val="4"/>
          </w:tcPr>
          <w:p w14:paraId="3CF2D8B6" w14:textId="77777777" w:rsidR="001567F8" w:rsidRPr="007D3B92" w:rsidRDefault="001567F8" w:rsidP="00CD11F2">
            <w:pPr>
              <w:spacing w:line="260" w:lineRule="exact"/>
              <w:ind w:left="595"/>
              <w:rPr>
                <w:rFonts w:ascii="Arial" w:hAnsi="Arial" w:cs="Arial"/>
              </w:rPr>
            </w:pPr>
          </w:p>
        </w:tc>
      </w:tr>
    </w:tbl>
    <w:p w14:paraId="672D1E86" w14:textId="77777777" w:rsidR="000C6BBB" w:rsidRDefault="6DE55F9C" w:rsidP="6DE55F9C">
      <w:pPr>
        <w:ind w:left="284"/>
        <w:jc w:val="both"/>
        <w:rPr>
          <w:rFonts w:ascii="Arial" w:hAnsi="Arial" w:cs="Arial"/>
        </w:rPr>
      </w:pPr>
      <w:r w:rsidRPr="6DE55F9C">
        <w:rPr>
          <w:rFonts w:ascii="Arial" w:hAnsi="Arial" w:cs="Arial"/>
        </w:rPr>
        <w:t>Wertsachen im persönlichen Gepäck, die für die Reise notwendig sind, sind nachfolgend unter Angabe des Erwerbsjahres und des Neuwertes anzugeben. Der Bund deckt den Schaden, den der/die Beauftragte an den angegebenen Gegenständen im Rahmen dieses Auftrages erleidet, sofern dieser nicht grobfahrlässig oder vorsätzlich herbeigeführt wurde und insofern der beschädigte oder gestohlene Gegenstand für die Erfüllung des Auftrages notwendig war. Der Schaden muss unter Auflistung der beschädigten resp. gestohlenen Gegenstände angegeben und gegenüber dem EDA, Kompetenzzentrum Verträge und Beschaffungen, unter Berücksichtigung untenstehenden Absatzes geltend gemacht werden. Vergütet wird höchstens der Zeitwert und pro Schadenfall höchstens CHF 6'000.--.</w:t>
      </w:r>
    </w:p>
    <w:p w14:paraId="0FB78278" w14:textId="77777777" w:rsidR="000C6BBB" w:rsidRPr="007D3B92" w:rsidRDefault="000C6BBB" w:rsidP="00064B1D">
      <w:pPr>
        <w:ind w:left="284"/>
        <w:jc w:val="both"/>
        <w:rPr>
          <w:rFonts w:ascii="Arial" w:hAnsi="Arial" w:cs="Arial"/>
        </w:rPr>
      </w:pPr>
    </w:p>
    <w:p w14:paraId="2100AC10" w14:textId="77777777" w:rsidR="001567F8" w:rsidRPr="007D3B92" w:rsidRDefault="6DE55F9C" w:rsidP="6DE55F9C">
      <w:pPr>
        <w:ind w:left="284"/>
        <w:jc w:val="both"/>
        <w:rPr>
          <w:rFonts w:ascii="Arial" w:hAnsi="Arial" w:cs="Arial"/>
        </w:rPr>
      </w:pPr>
      <w:r w:rsidRPr="6DE55F9C">
        <w:rPr>
          <w:rFonts w:ascii="Arial" w:hAnsi="Arial" w:cs="Arial"/>
        </w:rPr>
        <w:t xml:space="preserve">Es können nur Schadenersatzgesuche behandelt werden, denen eine </w:t>
      </w:r>
      <w:r w:rsidRPr="6DE55F9C">
        <w:rPr>
          <w:rFonts w:ascii="Arial" w:hAnsi="Arial" w:cs="Arial"/>
          <w:b/>
          <w:bCs/>
          <w:u w:val="single"/>
        </w:rPr>
        <w:t>schriftliche Bestätigung des betroffenen Transporteurs</w:t>
      </w:r>
      <w:r w:rsidRPr="6DE55F9C">
        <w:rPr>
          <w:rFonts w:ascii="Arial" w:hAnsi="Arial" w:cs="Arial"/>
        </w:rPr>
        <w:t xml:space="preserve"> (z. B. Flug- oder Bahngesellschaft) beiliegt, die bescheinigt, dass ihm dieser Schaden gemeldet wurde und er ihn nicht übernehmen kann. Die Bescheinigung muss eine Begründung der Ablehnung des Schadenersatzes beinhalten.</w:t>
      </w:r>
    </w:p>
    <w:p w14:paraId="1FC39945" w14:textId="77777777" w:rsidR="001567F8" w:rsidRDefault="00E762FF" w:rsidP="00E762FF">
      <w:pPr>
        <w:tabs>
          <w:tab w:val="left" w:pos="3544"/>
        </w:tabs>
        <w:ind w:left="284"/>
        <w:rPr>
          <w:rFonts w:ascii="Arial" w:hAnsi="Arial" w:cs="Arial"/>
        </w:rPr>
      </w:pPr>
      <w:r>
        <w:rPr>
          <w:rFonts w:ascii="Arial" w:hAnsi="Arial" w:cs="Arial"/>
        </w:rPr>
        <w:tab/>
      </w:r>
    </w:p>
    <w:p w14:paraId="3BAFD0AC" w14:textId="1C4CED5D" w:rsidR="00E762FF" w:rsidRPr="00E762FF" w:rsidRDefault="00E762FF" w:rsidP="132ED4A0">
      <w:pPr>
        <w:tabs>
          <w:tab w:val="left" w:pos="3544"/>
          <w:tab w:val="left" w:pos="7371"/>
        </w:tabs>
        <w:ind w:left="284" w:right="-311"/>
        <w:rPr>
          <w:rFonts w:ascii="Arial" w:hAnsi="Arial" w:cs="Arial"/>
          <w:b/>
          <w:bCs/>
        </w:rPr>
      </w:pPr>
      <w:r w:rsidRPr="6DE55F9C">
        <w:rPr>
          <w:rFonts w:ascii="Arial" w:hAnsi="Arial" w:cs="Arial"/>
          <w:b/>
          <w:bCs/>
        </w:rPr>
        <w:t xml:space="preserve">Wertgegenstand </w:t>
      </w:r>
      <w:r w:rsidRPr="00E762FF">
        <w:rPr>
          <w:rFonts w:ascii="Arial" w:hAnsi="Arial" w:cs="Arial"/>
          <w:b/>
        </w:rPr>
        <w:tab/>
      </w:r>
      <w:r w:rsidR="00126280" w:rsidRPr="6DE55F9C">
        <w:rPr>
          <w:rFonts w:ascii="Arial" w:hAnsi="Arial" w:cs="Arial"/>
          <w:b/>
          <w:bCs/>
        </w:rPr>
        <w:t xml:space="preserve">Kaufdatum / Neuwert </w:t>
      </w:r>
      <w:r w:rsidR="00126280">
        <w:rPr>
          <w:rFonts w:ascii="Arial" w:hAnsi="Arial" w:cs="Arial"/>
          <w:b/>
        </w:rPr>
        <w:tab/>
      </w:r>
      <w:r w:rsidRPr="6DE55F9C">
        <w:rPr>
          <w:rFonts w:ascii="Arial" w:hAnsi="Arial" w:cs="Arial"/>
          <w:b/>
          <w:bCs/>
        </w:rPr>
        <w:t>Zeitwert (Einschätzung)</w:t>
      </w:r>
    </w:p>
    <w:p w14:paraId="0562CB0E" w14:textId="77777777" w:rsidR="00E762FF" w:rsidRPr="007D3B92" w:rsidRDefault="00E762FF" w:rsidP="00CC2B0E">
      <w:pPr>
        <w:tabs>
          <w:tab w:val="left" w:pos="7655"/>
        </w:tabs>
        <w:ind w:left="284"/>
        <w:rPr>
          <w:rFonts w:ascii="Arial" w:hAnsi="Arial" w:cs="Arial"/>
        </w:rPr>
      </w:pPr>
    </w:p>
    <w:p w14:paraId="1AA9982B" w14:textId="77777777" w:rsidR="001567F8" w:rsidRPr="007D3B92" w:rsidRDefault="001567F8" w:rsidP="6DE55F9C">
      <w:pPr>
        <w:tabs>
          <w:tab w:val="left" w:pos="3544"/>
          <w:tab w:val="left" w:pos="7371"/>
        </w:tabs>
        <w:spacing w:line="360" w:lineRule="auto"/>
        <w:ind w:left="284"/>
        <w:rPr>
          <w:rFonts w:ascii="Arial" w:hAnsi="Arial" w:cs="Arial"/>
        </w:rPr>
      </w:pPr>
      <w:r w:rsidRPr="007D3B92">
        <w:rPr>
          <w:rFonts w:ascii="Arial" w:hAnsi="Arial" w:cs="Arial"/>
        </w:rPr>
        <w:t>…………………………..….</w:t>
      </w:r>
      <w:r w:rsidRPr="007D3B92">
        <w:rPr>
          <w:rFonts w:ascii="Arial" w:hAnsi="Arial" w:cs="Arial"/>
        </w:rPr>
        <w:tab/>
        <w:t>…………………………..…</w:t>
      </w:r>
      <w:r w:rsidR="00382ECE">
        <w:rPr>
          <w:rFonts w:ascii="Arial" w:hAnsi="Arial" w:cs="Arial"/>
        </w:rPr>
        <w:t>…………</w:t>
      </w:r>
      <w:r w:rsidR="00126280">
        <w:rPr>
          <w:rFonts w:ascii="Arial" w:hAnsi="Arial" w:cs="Arial"/>
        </w:rPr>
        <w:tab/>
      </w:r>
      <w:r w:rsidRPr="007D3B92">
        <w:rPr>
          <w:rFonts w:ascii="Arial" w:hAnsi="Arial" w:cs="Arial"/>
        </w:rPr>
        <w:t>…………………</w:t>
      </w:r>
      <w:r w:rsidR="00CC2B0E">
        <w:rPr>
          <w:rFonts w:ascii="Arial" w:hAnsi="Arial" w:cs="Arial"/>
        </w:rPr>
        <w:t>……</w:t>
      </w:r>
      <w:r w:rsidR="00126280">
        <w:rPr>
          <w:rFonts w:ascii="Arial" w:hAnsi="Arial" w:cs="Arial"/>
        </w:rPr>
        <w:t>……</w:t>
      </w:r>
      <w:r w:rsidR="00CC2B0E">
        <w:rPr>
          <w:rFonts w:ascii="Arial" w:hAnsi="Arial" w:cs="Arial"/>
        </w:rPr>
        <w:t>.</w:t>
      </w:r>
    </w:p>
    <w:p w14:paraId="10320AF5" w14:textId="77777777" w:rsidR="001567F8" w:rsidRPr="007D3B92" w:rsidRDefault="001567F8" w:rsidP="6DE55F9C">
      <w:pPr>
        <w:tabs>
          <w:tab w:val="left" w:pos="3544"/>
          <w:tab w:val="left" w:pos="7371"/>
        </w:tabs>
        <w:spacing w:line="360" w:lineRule="auto"/>
        <w:ind w:left="284"/>
        <w:rPr>
          <w:rFonts w:ascii="Arial" w:hAnsi="Arial" w:cs="Arial"/>
        </w:rPr>
      </w:pPr>
      <w:r w:rsidRPr="007D3B92">
        <w:rPr>
          <w:rFonts w:ascii="Arial" w:hAnsi="Arial" w:cs="Arial"/>
        </w:rPr>
        <w:t>…………………………..….</w:t>
      </w:r>
      <w:r w:rsidRPr="007D3B92">
        <w:rPr>
          <w:rFonts w:ascii="Arial" w:hAnsi="Arial" w:cs="Arial"/>
        </w:rPr>
        <w:tab/>
        <w:t>…………………………..…</w:t>
      </w:r>
      <w:r w:rsidR="00382ECE">
        <w:rPr>
          <w:rFonts w:ascii="Arial" w:hAnsi="Arial" w:cs="Arial"/>
        </w:rPr>
        <w:t>…………</w:t>
      </w:r>
      <w:r w:rsidR="00126280">
        <w:rPr>
          <w:rFonts w:ascii="Arial" w:hAnsi="Arial" w:cs="Arial"/>
        </w:rPr>
        <w:tab/>
      </w:r>
      <w:r w:rsidRPr="007D3B92">
        <w:rPr>
          <w:rFonts w:ascii="Arial" w:hAnsi="Arial" w:cs="Arial"/>
        </w:rPr>
        <w:t>………………</w:t>
      </w:r>
      <w:r w:rsidR="00CC2B0E">
        <w:rPr>
          <w:rFonts w:ascii="Arial" w:hAnsi="Arial" w:cs="Arial"/>
        </w:rPr>
        <w:t>……</w:t>
      </w:r>
      <w:r w:rsidR="00126280">
        <w:rPr>
          <w:rFonts w:ascii="Arial" w:hAnsi="Arial" w:cs="Arial"/>
        </w:rPr>
        <w:t>………</w:t>
      </w:r>
      <w:r w:rsidR="00CC2B0E">
        <w:rPr>
          <w:rFonts w:ascii="Arial" w:hAnsi="Arial" w:cs="Arial"/>
        </w:rPr>
        <w:t>.</w:t>
      </w:r>
    </w:p>
    <w:p w14:paraId="4D2BE4B7" w14:textId="77777777" w:rsidR="001567F8" w:rsidRPr="007D3B92" w:rsidRDefault="001567F8" w:rsidP="6DE55F9C">
      <w:pPr>
        <w:tabs>
          <w:tab w:val="left" w:pos="3544"/>
          <w:tab w:val="left" w:pos="7371"/>
        </w:tabs>
        <w:spacing w:line="360" w:lineRule="auto"/>
        <w:ind w:left="284"/>
        <w:rPr>
          <w:rFonts w:ascii="Arial" w:hAnsi="Arial" w:cs="Arial"/>
        </w:rPr>
      </w:pPr>
      <w:r w:rsidRPr="007D3B92">
        <w:rPr>
          <w:rFonts w:ascii="Arial" w:hAnsi="Arial" w:cs="Arial"/>
        </w:rPr>
        <w:t>…………………………..….</w:t>
      </w:r>
      <w:r w:rsidRPr="007D3B92">
        <w:rPr>
          <w:rFonts w:ascii="Arial" w:hAnsi="Arial" w:cs="Arial"/>
        </w:rPr>
        <w:tab/>
        <w:t>…………………………..…</w:t>
      </w:r>
      <w:r w:rsidR="00382ECE">
        <w:rPr>
          <w:rFonts w:ascii="Arial" w:hAnsi="Arial" w:cs="Arial"/>
        </w:rPr>
        <w:t>…………</w:t>
      </w:r>
      <w:r w:rsidR="00126280">
        <w:rPr>
          <w:rFonts w:ascii="Arial" w:hAnsi="Arial" w:cs="Arial"/>
        </w:rPr>
        <w:tab/>
      </w:r>
      <w:r w:rsidRPr="007D3B92">
        <w:rPr>
          <w:rFonts w:ascii="Arial" w:hAnsi="Arial" w:cs="Arial"/>
        </w:rPr>
        <w:t>…………………</w:t>
      </w:r>
      <w:r w:rsidR="00CC2B0E">
        <w:rPr>
          <w:rFonts w:ascii="Arial" w:hAnsi="Arial" w:cs="Arial"/>
        </w:rPr>
        <w:t>…</w:t>
      </w:r>
      <w:r w:rsidR="00126280">
        <w:rPr>
          <w:rFonts w:ascii="Arial" w:hAnsi="Arial" w:cs="Arial"/>
        </w:rPr>
        <w:t>……</w:t>
      </w:r>
      <w:r w:rsidR="00CC2B0E">
        <w:rPr>
          <w:rFonts w:ascii="Arial" w:hAnsi="Arial" w:cs="Arial"/>
        </w:rPr>
        <w:t>….</w:t>
      </w:r>
    </w:p>
    <w:p w14:paraId="79B26D33" w14:textId="77777777" w:rsidR="001567F8" w:rsidRDefault="001567F8" w:rsidP="6DE55F9C">
      <w:pPr>
        <w:tabs>
          <w:tab w:val="left" w:pos="3544"/>
          <w:tab w:val="left" w:pos="7371"/>
        </w:tabs>
        <w:spacing w:line="360" w:lineRule="auto"/>
        <w:ind w:left="284"/>
        <w:rPr>
          <w:rFonts w:ascii="Arial" w:hAnsi="Arial" w:cs="Arial"/>
        </w:rPr>
      </w:pPr>
      <w:r w:rsidRPr="007D3B92">
        <w:rPr>
          <w:rFonts w:ascii="Arial" w:hAnsi="Arial" w:cs="Arial"/>
        </w:rPr>
        <w:t>…………………………..….</w:t>
      </w:r>
      <w:r w:rsidRPr="007D3B92">
        <w:rPr>
          <w:rFonts w:ascii="Arial" w:hAnsi="Arial" w:cs="Arial"/>
        </w:rPr>
        <w:tab/>
        <w:t>…………………………..…</w:t>
      </w:r>
      <w:r w:rsidR="00382ECE">
        <w:rPr>
          <w:rFonts w:ascii="Arial" w:hAnsi="Arial" w:cs="Arial"/>
        </w:rPr>
        <w:t>…………</w:t>
      </w:r>
      <w:r w:rsidR="00126280">
        <w:rPr>
          <w:rFonts w:ascii="Arial" w:hAnsi="Arial" w:cs="Arial"/>
        </w:rPr>
        <w:tab/>
      </w:r>
      <w:r w:rsidRPr="007D3B92">
        <w:rPr>
          <w:rFonts w:ascii="Arial" w:hAnsi="Arial" w:cs="Arial"/>
        </w:rPr>
        <w:t>…………………</w:t>
      </w:r>
      <w:r w:rsidR="00CC2B0E">
        <w:rPr>
          <w:rFonts w:ascii="Arial" w:hAnsi="Arial" w:cs="Arial"/>
        </w:rPr>
        <w:t>…</w:t>
      </w:r>
      <w:r w:rsidR="00126280">
        <w:rPr>
          <w:rFonts w:ascii="Arial" w:hAnsi="Arial" w:cs="Arial"/>
        </w:rPr>
        <w:t>……</w:t>
      </w:r>
      <w:r w:rsidR="00CC2B0E">
        <w:rPr>
          <w:rFonts w:ascii="Arial" w:hAnsi="Arial" w:cs="Arial"/>
        </w:rPr>
        <w:t>….</w:t>
      </w:r>
    </w:p>
    <w:p w14:paraId="265C1933" w14:textId="77777777" w:rsidR="00E762FF" w:rsidRPr="007D3B92" w:rsidRDefault="00E762FF" w:rsidP="6DE55F9C">
      <w:pPr>
        <w:tabs>
          <w:tab w:val="left" w:pos="3544"/>
          <w:tab w:val="left" w:pos="7371"/>
        </w:tabs>
        <w:spacing w:line="360" w:lineRule="auto"/>
        <w:ind w:left="284"/>
        <w:rPr>
          <w:rFonts w:ascii="Arial" w:hAnsi="Arial" w:cs="Arial"/>
        </w:rPr>
      </w:pPr>
      <w:r>
        <w:rPr>
          <w:rFonts w:ascii="Arial" w:hAnsi="Arial" w:cs="Arial"/>
        </w:rPr>
        <w:t>……</w:t>
      </w:r>
      <w:r w:rsidR="00382ECE">
        <w:rPr>
          <w:rFonts w:ascii="Arial" w:hAnsi="Arial" w:cs="Arial"/>
        </w:rPr>
        <w:t>…………………………</w:t>
      </w:r>
      <w:r w:rsidR="00382ECE">
        <w:rPr>
          <w:rFonts w:ascii="Arial" w:hAnsi="Arial" w:cs="Arial"/>
        </w:rPr>
        <w:tab/>
        <w:t>………………………………………</w:t>
      </w:r>
      <w:r w:rsidR="00126280">
        <w:rPr>
          <w:rFonts w:ascii="Arial" w:hAnsi="Arial" w:cs="Arial"/>
        </w:rPr>
        <w:t>.</w:t>
      </w:r>
      <w:r w:rsidR="00126280">
        <w:rPr>
          <w:rFonts w:ascii="Arial" w:hAnsi="Arial" w:cs="Arial"/>
        </w:rPr>
        <w:tab/>
      </w:r>
      <w:r w:rsidR="00382ECE">
        <w:rPr>
          <w:rFonts w:ascii="Arial" w:hAnsi="Arial" w:cs="Arial"/>
        </w:rPr>
        <w:t>…………………</w:t>
      </w:r>
      <w:r w:rsidR="00CC2B0E">
        <w:rPr>
          <w:rFonts w:ascii="Arial" w:hAnsi="Arial" w:cs="Arial"/>
        </w:rPr>
        <w:t>……</w:t>
      </w:r>
      <w:r w:rsidR="00126280">
        <w:rPr>
          <w:rFonts w:ascii="Arial" w:hAnsi="Arial" w:cs="Arial"/>
        </w:rPr>
        <w:t>……</w:t>
      </w:r>
      <w:r w:rsidR="00CC2B0E">
        <w:rPr>
          <w:rFonts w:ascii="Arial" w:hAnsi="Arial" w:cs="Arial"/>
        </w:rPr>
        <w:t>.</w:t>
      </w:r>
    </w:p>
    <w:p w14:paraId="34CE0A41" w14:textId="77777777" w:rsidR="001567F8" w:rsidRPr="007D3B92" w:rsidRDefault="001567F8" w:rsidP="00E762FF">
      <w:pPr>
        <w:ind w:left="284"/>
        <w:rPr>
          <w:rFonts w:ascii="Arial" w:hAnsi="Arial" w:cs="Arial"/>
          <w:u w:val="single"/>
        </w:rPr>
      </w:pPr>
    </w:p>
    <w:p w14:paraId="31368F83" w14:textId="43C8010F" w:rsidR="001567F8" w:rsidRDefault="00064B1D" w:rsidP="6DE55F9C">
      <w:pPr>
        <w:tabs>
          <w:tab w:val="left" w:pos="3544"/>
        </w:tabs>
        <w:ind w:left="284"/>
        <w:rPr>
          <w:rFonts w:ascii="Arial" w:hAnsi="Arial" w:cs="Arial"/>
        </w:rPr>
      </w:pPr>
      <w:r>
        <w:rPr>
          <w:rFonts w:ascii="Arial" w:hAnsi="Arial" w:cs="Arial"/>
        </w:rPr>
        <w:t xml:space="preserve">Ort/Datum, </w:t>
      </w:r>
      <w:r w:rsidR="00126280">
        <w:rPr>
          <w:rFonts w:ascii="Arial" w:hAnsi="Arial" w:cs="Arial"/>
        </w:rPr>
        <w:tab/>
      </w:r>
      <w:r w:rsidR="001567F8" w:rsidRPr="007D3B92">
        <w:rPr>
          <w:rFonts w:ascii="Arial" w:hAnsi="Arial" w:cs="Arial"/>
        </w:rPr>
        <w:t>Unterschrift</w:t>
      </w:r>
    </w:p>
    <w:p w14:paraId="62EBF3C5" w14:textId="77777777" w:rsidR="00064B1D" w:rsidRPr="007D3B92" w:rsidRDefault="00064B1D" w:rsidP="0001657B">
      <w:pPr>
        <w:tabs>
          <w:tab w:val="left" w:pos="5103"/>
        </w:tabs>
        <w:rPr>
          <w:rFonts w:ascii="Arial" w:hAnsi="Arial" w:cs="Arial"/>
        </w:rPr>
      </w:pPr>
    </w:p>
    <w:p w14:paraId="7EAE0BFA" w14:textId="77777777" w:rsidR="0001657B" w:rsidRPr="007D3B92" w:rsidRDefault="001567F8" w:rsidP="6DE55F9C">
      <w:pPr>
        <w:tabs>
          <w:tab w:val="left" w:pos="3544"/>
        </w:tabs>
        <w:ind w:left="284"/>
        <w:rPr>
          <w:rFonts w:ascii="Arial" w:hAnsi="Arial" w:cs="Arial"/>
        </w:rPr>
      </w:pPr>
      <w:r w:rsidRPr="007D3B92">
        <w:rPr>
          <w:rFonts w:ascii="Arial" w:hAnsi="Arial" w:cs="Arial"/>
        </w:rPr>
        <w:t>………………………………</w:t>
      </w:r>
      <w:r w:rsidR="00126280">
        <w:rPr>
          <w:rFonts w:ascii="Arial" w:hAnsi="Arial" w:cs="Arial"/>
        </w:rPr>
        <w:tab/>
      </w:r>
      <w:r w:rsidRPr="007D3B92">
        <w:rPr>
          <w:rFonts w:ascii="Arial" w:hAnsi="Arial" w:cs="Arial"/>
        </w:rPr>
        <w:t>……………………</w:t>
      </w:r>
      <w:r w:rsidR="00126280">
        <w:rPr>
          <w:rFonts w:ascii="Arial" w:hAnsi="Arial" w:cs="Arial"/>
        </w:rPr>
        <w:t>..</w:t>
      </w:r>
      <w:r w:rsidRPr="007D3B92">
        <w:rPr>
          <w:rFonts w:ascii="Arial" w:hAnsi="Arial" w:cs="Arial"/>
        </w:rPr>
        <w:t>…</w:t>
      </w:r>
      <w:r w:rsidR="00126280">
        <w:rPr>
          <w:rFonts w:ascii="Arial" w:hAnsi="Arial" w:cs="Arial"/>
        </w:rPr>
        <w:t>………………</w:t>
      </w:r>
    </w:p>
    <w:p w14:paraId="6D98A12B" w14:textId="77777777" w:rsidR="001567F8" w:rsidRPr="0001657B" w:rsidRDefault="001567F8" w:rsidP="0001657B">
      <w:pPr>
        <w:tabs>
          <w:tab w:val="left" w:pos="4305"/>
        </w:tabs>
        <w:rPr>
          <w:rFonts w:ascii="Arial" w:hAnsi="Arial" w:cs="Arial"/>
        </w:rPr>
      </w:pPr>
    </w:p>
    <w:sectPr w:rsidR="001567F8" w:rsidRPr="0001657B" w:rsidSect="00D37C8A">
      <w:headerReference w:type="first" r:id="rId10"/>
      <w:footerReference w:type="first" r:id="rId11"/>
      <w:type w:val="continuous"/>
      <w:pgSz w:w="11906" w:h="16838" w:code="9"/>
      <w:pgMar w:top="248" w:right="851" w:bottom="425" w:left="1162" w:header="720" w:footer="17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20E333" w14:textId="77777777" w:rsidR="001D0A12" w:rsidRDefault="001D0A12">
      <w:r>
        <w:separator/>
      </w:r>
    </w:p>
  </w:endnote>
  <w:endnote w:type="continuationSeparator" w:id="0">
    <w:p w14:paraId="527E1CB8" w14:textId="77777777" w:rsidR="001D0A12" w:rsidRDefault="001D0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31" w:type="dxa"/>
      <w:tblLook w:val="01E0" w:firstRow="1" w:lastRow="1" w:firstColumn="1" w:lastColumn="1" w:noHBand="0" w:noVBand="0"/>
    </w:tblPr>
    <w:tblGrid>
      <w:gridCol w:w="4253"/>
      <w:gridCol w:w="5778"/>
    </w:tblGrid>
    <w:tr w:rsidR="00126280" w:rsidRPr="0001657B" w14:paraId="6EAF731A" w14:textId="77777777" w:rsidTr="34FDDD01">
      <w:trPr>
        <w:cantSplit/>
        <w:trHeight w:val="1000"/>
      </w:trPr>
      <w:tc>
        <w:tcPr>
          <w:tcW w:w="4253" w:type="dxa"/>
          <w:shd w:val="clear" w:color="auto" w:fill="auto"/>
        </w:tcPr>
        <w:p w14:paraId="110FFD37" w14:textId="77777777" w:rsidR="00126280" w:rsidRDefault="00126280">
          <w:pPr>
            <w:pStyle w:val="Footer"/>
          </w:pPr>
        </w:p>
      </w:tc>
      <w:tc>
        <w:tcPr>
          <w:tcW w:w="5778" w:type="dxa"/>
          <w:shd w:val="clear" w:color="auto" w:fill="auto"/>
          <w:vAlign w:val="bottom"/>
        </w:tcPr>
        <w:p w14:paraId="65A69781" w14:textId="1C014758" w:rsidR="00655466" w:rsidRPr="00655466" w:rsidRDefault="6DE55F9C" w:rsidP="00655466">
          <w:pPr>
            <w:pStyle w:val="KopfDept"/>
            <w:spacing w:after="0"/>
          </w:pPr>
          <w:r>
            <w:t xml:space="preserve">Eidgenössisches Departement für auswärtige Angelegenheiten EDA </w:t>
          </w:r>
        </w:p>
        <w:p w14:paraId="50B0CEBC" w14:textId="781AC48C" w:rsidR="00126280" w:rsidRDefault="6DE55F9C" w:rsidP="6DE55F9C">
          <w:pPr>
            <w:pStyle w:val="Footer"/>
            <w:spacing w:line="259" w:lineRule="auto"/>
            <w:rPr>
              <w:rFonts w:ascii="Arial" w:hAnsi="Arial" w:cs="Arial"/>
              <w:sz w:val="15"/>
              <w:szCs w:val="15"/>
            </w:rPr>
          </w:pPr>
          <w:r w:rsidRPr="6DE55F9C">
            <w:rPr>
              <w:rFonts w:ascii="Arial" w:hAnsi="Arial" w:cs="Arial"/>
              <w:sz w:val="15"/>
              <w:szCs w:val="15"/>
            </w:rPr>
            <w:t>Vertragsbüro</w:t>
          </w:r>
        </w:p>
        <w:p w14:paraId="35F316F0" w14:textId="6D479DDC" w:rsidR="00655466" w:rsidRPr="00655466" w:rsidRDefault="00655466" w:rsidP="6DE55F9C">
          <w:pPr>
            <w:pStyle w:val="Footer"/>
            <w:spacing w:line="259" w:lineRule="auto"/>
            <w:rPr>
              <w:sz w:val="14"/>
              <w:szCs w:val="14"/>
              <w:lang w:val="de-CH"/>
            </w:rPr>
          </w:pPr>
          <w:proofErr w:type="gramStart"/>
          <w:r w:rsidRPr="00655466">
            <w:rPr>
              <w:sz w:val="14"/>
              <w:szCs w:val="14"/>
              <w:lang w:val="de-CH"/>
            </w:rPr>
            <w:t>Verträge,Beschaffungen</w:t>
          </w:r>
          <w:proofErr w:type="gramEnd"/>
          <w:r w:rsidRPr="00655466">
            <w:rPr>
              <w:sz w:val="14"/>
              <w:szCs w:val="14"/>
              <w:lang w:val="de-CH"/>
            </w:rPr>
            <w:t>,Compliance</w:t>
          </w:r>
        </w:p>
        <w:p w14:paraId="65792AE9" w14:textId="09D9F019" w:rsidR="00126280" w:rsidRPr="0001657B" w:rsidRDefault="34FDDD01" w:rsidP="34FDDD01">
          <w:pPr>
            <w:pStyle w:val="Footer"/>
            <w:spacing w:line="259" w:lineRule="auto"/>
            <w:rPr>
              <w:rFonts w:ascii="Arial" w:hAnsi="Arial" w:cs="Arial"/>
              <w:sz w:val="15"/>
              <w:szCs w:val="15"/>
              <w:lang w:val="de-CH"/>
            </w:rPr>
          </w:pPr>
          <w:proofErr w:type="spellStart"/>
          <w:r w:rsidRPr="34FDDD01">
            <w:rPr>
              <w:rFonts w:ascii="Arial" w:hAnsi="Arial" w:cs="Arial"/>
              <w:sz w:val="15"/>
              <w:szCs w:val="15"/>
            </w:rPr>
            <w:t>Freiburgstrasse</w:t>
          </w:r>
          <w:proofErr w:type="spellEnd"/>
          <w:r w:rsidRPr="34FDDD01">
            <w:rPr>
              <w:rFonts w:ascii="Arial" w:hAnsi="Arial" w:cs="Arial"/>
              <w:sz w:val="15"/>
              <w:szCs w:val="15"/>
            </w:rPr>
            <w:t xml:space="preserve"> 130</w:t>
          </w:r>
        </w:p>
        <w:p w14:paraId="282C1D58" w14:textId="13E843B5" w:rsidR="00126280" w:rsidRPr="0001657B" w:rsidRDefault="6DE55F9C" w:rsidP="6DE55F9C">
          <w:pPr>
            <w:pStyle w:val="Footer"/>
            <w:spacing w:line="259" w:lineRule="auto"/>
            <w:rPr>
              <w:rFonts w:ascii="Arial" w:hAnsi="Arial" w:cs="Arial"/>
              <w:sz w:val="15"/>
              <w:szCs w:val="15"/>
              <w:lang w:val="de-CH"/>
            </w:rPr>
          </w:pPr>
          <w:r w:rsidRPr="6DE55F9C">
            <w:rPr>
              <w:rFonts w:ascii="Arial" w:hAnsi="Arial" w:cs="Arial"/>
              <w:sz w:val="15"/>
              <w:szCs w:val="15"/>
            </w:rPr>
            <w:t>3003 Bern</w:t>
          </w:r>
          <w:r w:rsidR="00617FC0">
            <w:br/>
          </w:r>
          <w:r w:rsidRPr="6DE55F9C">
            <w:rPr>
              <w:rFonts w:ascii="Arial" w:hAnsi="Arial" w:cs="Arial"/>
              <w:sz w:val="15"/>
              <w:szCs w:val="15"/>
            </w:rPr>
            <w:t>vertragsbuero@eda.admin.ch</w:t>
          </w:r>
        </w:p>
      </w:tc>
    </w:tr>
    <w:tr w:rsidR="00126280" w14:paraId="6B699379" w14:textId="77777777" w:rsidTr="34FDDD01">
      <w:trPr>
        <w:cantSplit/>
        <w:trHeight w:val="103"/>
      </w:trPr>
      <w:tc>
        <w:tcPr>
          <w:tcW w:w="10031" w:type="dxa"/>
          <w:gridSpan w:val="2"/>
          <w:shd w:val="clear" w:color="auto" w:fill="auto"/>
          <w:vAlign w:val="bottom"/>
        </w:tcPr>
        <w:p w14:paraId="3FE9F23F" w14:textId="77777777" w:rsidR="00126280" w:rsidRDefault="00126280">
          <w:pPr>
            <w:pStyle w:val="Pfad"/>
          </w:pPr>
        </w:p>
      </w:tc>
    </w:tr>
  </w:tbl>
  <w:p w14:paraId="1F72F646" w14:textId="77777777" w:rsidR="00126280" w:rsidRDefault="00126280" w:rsidP="000165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F54E8" w14:textId="77777777" w:rsidR="001D0A12" w:rsidRDefault="001D0A12">
      <w:r>
        <w:separator/>
      </w:r>
    </w:p>
  </w:footnote>
  <w:footnote w:type="continuationSeparator" w:id="0">
    <w:p w14:paraId="3BF96650" w14:textId="77777777" w:rsidR="001D0A12" w:rsidRDefault="001D0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09" w:type="dxa"/>
      <w:tblInd w:w="-595" w:type="dxa"/>
      <w:tblLayout w:type="fixed"/>
      <w:tblLook w:val="01E0" w:firstRow="1" w:lastRow="1" w:firstColumn="1" w:lastColumn="1" w:noHBand="0" w:noVBand="0"/>
    </w:tblPr>
    <w:tblGrid>
      <w:gridCol w:w="4848"/>
      <w:gridCol w:w="4961"/>
    </w:tblGrid>
    <w:tr w:rsidR="00D37C8A" w:rsidRPr="005642E0" w14:paraId="329BC1D8" w14:textId="77777777" w:rsidTr="34FDDD01">
      <w:trPr>
        <w:cantSplit/>
        <w:trHeight w:hRule="exact" w:val="1567"/>
      </w:trPr>
      <w:tc>
        <w:tcPr>
          <w:tcW w:w="4848" w:type="dxa"/>
        </w:tcPr>
        <w:p w14:paraId="61CDCEAD" w14:textId="77777777" w:rsidR="00D37C8A" w:rsidRPr="00E534A0" w:rsidRDefault="0036701C" w:rsidP="00142014">
          <w:pPr>
            <w:pStyle w:val="Logo"/>
          </w:pPr>
          <w:r>
            <w:drawing>
              <wp:inline distT="0" distB="0" distL="0" distR="0" wp14:anchorId="671E65B1" wp14:editId="07777777">
                <wp:extent cx="1981200" cy="485775"/>
                <wp:effectExtent l="0" t="0" r="0" b="9525"/>
                <wp:docPr id="1" name="Picture 1" descr="Bund_RGB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_RGB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485775"/>
                        </a:xfrm>
                        <a:prstGeom prst="rect">
                          <a:avLst/>
                        </a:prstGeom>
                        <a:noFill/>
                        <a:ln>
                          <a:noFill/>
                        </a:ln>
                      </pic:spPr>
                    </pic:pic>
                  </a:graphicData>
                </a:graphic>
              </wp:inline>
            </w:drawing>
          </w:r>
        </w:p>
      </w:tc>
      <w:tc>
        <w:tcPr>
          <w:tcW w:w="4961" w:type="dxa"/>
        </w:tcPr>
        <w:p w14:paraId="0DA8A565" w14:textId="77777777" w:rsidR="00D37C8A" w:rsidRPr="002068F2" w:rsidRDefault="00D37C8A" w:rsidP="00142014">
          <w:pPr>
            <w:pStyle w:val="KopfDept"/>
          </w:pPr>
          <w:r w:rsidRPr="002068F2">
            <w:t xml:space="preserve">Eidgenössisches Departement für auswärtige Angelegenheiten EDA </w:t>
          </w:r>
        </w:p>
        <w:p w14:paraId="5C7E9F25" w14:textId="7B3EC17D" w:rsidR="005642E0" w:rsidRDefault="34FDDD01" w:rsidP="34FDDD01">
          <w:pPr>
            <w:pStyle w:val="Header"/>
            <w:tabs>
              <w:tab w:val="center" w:pos="2372"/>
            </w:tabs>
            <w:rPr>
              <w:rFonts w:ascii="Arial" w:hAnsi="Arial" w:cs="Arial"/>
              <w:sz w:val="15"/>
              <w:szCs w:val="15"/>
            </w:rPr>
          </w:pPr>
          <w:r w:rsidRPr="34FDDD01">
            <w:rPr>
              <w:rFonts w:ascii="Arial" w:hAnsi="Arial"/>
              <w:b/>
              <w:bCs/>
              <w:noProof/>
              <w:sz w:val="15"/>
              <w:szCs w:val="15"/>
              <w:lang w:val="de-CH" w:eastAsia="de-CH"/>
            </w:rPr>
            <w:t xml:space="preserve">Generalsekretariat </w:t>
          </w:r>
        </w:p>
        <w:p w14:paraId="6189C9C8" w14:textId="155E4E29" w:rsidR="00D37C8A" w:rsidRPr="005642E0" w:rsidRDefault="00655466" w:rsidP="6DE55F9C">
          <w:pPr>
            <w:pStyle w:val="Header"/>
            <w:tabs>
              <w:tab w:val="center" w:pos="2372"/>
            </w:tabs>
            <w:rPr>
              <w:rFonts w:ascii="Arial" w:hAnsi="Arial" w:cs="Arial"/>
              <w:sz w:val="15"/>
              <w:szCs w:val="15"/>
            </w:rPr>
          </w:pPr>
          <w:r>
            <w:rPr>
              <w:rFonts w:ascii="Arial" w:hAnsi="Arial" w:cs="Arial"/>
              <w:sz w:val="15"/>
              <w:szCs w:val="15"/>
            </w:rPr>
            <w:t>Verträge,Beschaffungen,</w:t>
          </w:r>
          <w:r w:rsidR="6DE55F9C" w:rsidRPr="6DE55F9C">
            <w:rPr>
              <w:rFonts w:ascii="Arial" w:hAnsi="Arial" w:cs="Arial"/>
              <w:sz w:val="15"/>
              <w:szCs w:val="15"/>
            </w:rPr>
            <w:t>Compliance</w:t>
          </w:r>
        </w:p>
      </w:tc>
    </w:tr>
  </w:tbl>
  <w:p w14:paraId="6BB9E253" w14:textId="77777777" w:rsidR="00126280" w:rsidRPr="007D3B92" w:rsidRDefault="00126280" w:rsidP="00D37C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bfrageok" w:val="0"/>
    <w:docVar w:name="bukrs" w:val="0001"/>
    <w:docVar w:name="pnr" w:val="940100103102"/>
    <w:docVar w:name="R3IsAlive" w:val="1"/>
  </w:docVars>
  <w:rsids>
    <w:rsidRoot w:val="00136684"/>
    <w:rsid w:val="00001983"/>
    <w:rsid w:val="00009165"/>
    <w:rsid w:val="0001657B"/>
    <w:rsid w:val="00056566"/>
    <w:rsid w:val="00064B1D"/>
    <w:rsid w:val="00080E31"/>
    <w:rsid w:val="00087E51"/>
    <w:rsid w:val="000963FB"/>
    <w:rsid w:val="000A1A13"/>
    <w:rsid w:val="000A4E03"/>
    <w:rsid w:val="000C6BBB"/>
    <w:rsid w:val="000C6EB9"/>
    <w:rsid w:val="000E444D"/>
    <w:rsid w:val="00126280"/>
    <w:rsid w:val="00136684"/>
    <w:rsid w:val="00142014"/>
    <w:rsid w:val="00150DA3"/>
    <w:rsid w:val="001567F8"/>
    <w:rsid w:val="001948B8"/>
    <w:rsid w:val="001D0A12"/>
    <w:rsid w:val="001F1366"/>
    <w:rsid w:val="001F5314"/>
    <w:rsid w:val="0020738A"/>
    <w:rsid w:val="002B179F"/>
    <w:rsid w:val="002B4D6D"/>
    <w:rsid w:val="002B55D8"/>
    <w:rsid w:val="00312745"/>
    <w:rsid w:val="00360749"/>
    <w:rsid w:val="0036701C"/>
    <w:rsid w:val="00382ECE"/>
    <w:rsid w:val="003C0D82"/>
    <w:rsid w:val="003D4774"/>
    <w:rsid w:val="003F1DC7"/>
    <w:rsid w:val="00426B01"/>
    <w:rsid w:val="00491D2D"/>
    <w:rsid w:val="004A5E0F"/>
    <w:rsid w:val="005207F7"/>
    <w:rsid w:val="005472C8"/>
    <w:rsid w:val="005642E0"/>
    <w:rsid w:val="0057114C"/>
    <w:rsid w:val="00573887"/>
    <w:rsid w:val="00582EF6"/>
    <w:rsid w:val="00592074"/>
    <w:rsid w:val="005C63FA"/>
    <w:rsid w:val="005D292D"/>
    <w:rsid w:val="005E1FA2"/>
    <w:rsid w:val="00617FC0"/>
    <w:rsid w:val="0064477F"/>
    <w:rsid w:val="00655466"/>
    <w:rsid w:val="00656A5A"/>
    <w:rsid w:val="0069530B"/>
    <w:rsid w:val="006A3F69"/>
    <w:rsid w:val="006D46D9"/>
    <w:rsid w:val="007060CA"/>
    <w:rsid w:val="00753979"/>
    <w:rsid w:val="007663CF"/>
    <w:rsid w:val="007C2FC4"/>
    <w:rsid w:val="007C4E23"/>
    <w:rsid w:val="007C6899"/>
    <w:rsid w:val="007D3B92"/>
    <w:rsid w:val="0080412C"/>
    <w:rsid w:val="0081187A"/>
    <w:rsid w:val="0081329D"/>
    <w:rsid w:val="00824491"/>
    <w:rsid w:val="00864CFE"/>
    <w:rsid w:val="008A6166"/>
    <w:rsid w:val="008B3B5D"/>
    <w:rsid w:val="008B600B"/>
    <w:rsid w:val="00907033"/>
    <w:rsid w:val="0094680D"/>
    <w:rsid w:val="0096312A"/>
    <w:rsid w:val="00970D44"/>
    <w:rsid w:val="00976A27"/>
    <w:rsid w:val="00980001"/>
    <w:rsid w:val="009908E8"/>
    <w:rsid w:val="00A02C9C"/>
    <w:rsid w:val="00A111AE"/>
    <w:rsid w:val="00A2290E"/>
    <w:rsid w:val="00A22A89"/>
    <w:rsid w:val="00A62C39"/>
    <w:rsid w:val="00A8585D"/>
    <w:rsid w:val="00A86DA2"/>
    <w:rsid w:val="00AA6C62"/>
    <w:rsid w:val="00AF7240"/>
    <w:rsid w:val="00B539A0"/>
    <w:rsid w:val="00B769F1"/>
    <w:rsid w:val="00B92ABC"/>
    <w:rsid w:val="00BC2932"/>
    <w:rsid w:val="00BD38FD"/>
    <w:rsid w:val="00BE5FAA"/>
    <w:rsid w:val="00BF1654"/>
    <w:rsid w:val="00C97E08"/>
    <w:rsid w:val="00CA73C6"/>
    <w:rsid w:val="00CB2AE5"/>
    <w:rsid w:val="00CC2B0E"/>
    <w:rsid w:val="00CD11F2"/>
    <w:rsid w:val="00D01608"/>
    <w:rsid w:val="00D0334D"/>
    <w:rsid w:val="00D14CF6"/>
    <w:rsid w:val="00D37C8A"/>
    <w:rsid w:val="00D855B0"/>
    <w:rsid w:val="00D975CC"/>
    <w:rsid w:val="00DB2C26"/>
    <w:rsid w:val="00DE0491"/>
    <w:rsid w:val="00DF3F14"/>
    <w:rsid w:val="00E01509"/>
    <w:rsid w:val="00E75207"/>
    <w:rsid w:val="00E762FF"/>
    <w:rsid w:val="00E81D2B"/>
    <w:rsid w:val="00EA4CC6"/>
    <w:rsid w:val="00EC0961"/>
    <w:rsid w:val="00F11F58"/>
    <w:rsid w:val="00F166D0"/>
    <w:rsid w:val="00F325BB"/>
    <w:rsid w:val="00F746C1"/>
    <w:rsid w:val="00F8462E"/>
    <w:rsid w:val="00FC6439"/>
    <w:rsid w:val="00FC65D0"/>
    <w:rsid w:val="00FD7550"/>
    <w:rsid w:val="132ED4A0"/>
    <w:rsid w:val="34FDDD01"/>
    <w:rsid w:val="6DE55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5AF760"/>
  <w15:docId w15:val="{46BC43A9-125E-4977-9BAB-2F5157E3E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N)" w:hAnsi="Univers (WN)"/>
      <w:sz w:val="22"/>
      <w:lang w:val="de-DE" w:eastAsia="de-DE"/>
    </w:rPr>
  </w:style>
  <w:style w:type="paragraph" w:styleId="Heading1">
    <w:name w:val="heading 1"/>
    <w:basedOn w:val="Normal"/>
    <w:next w:val="Normal"/>
    <w:qFormat/>
    <w:pPr>
      <w:keepNext/>
      <w:jc w:val="center"/>
      <w:outlineLvl w:val="0"/>
    </w:pPr>
    <w:rPr>
      <w:rFonts w:ascii="Arial" w:hAnsi="Arial"/>
      <w:sz w:val="24"/>
      <w:lang w:val="de-CH"/>
    </w:rPr>
  </w:style>
  <w:style w:type="paragraph" w:styleId="Heading2">
    <w:name w:val="heading 2"/>
    <w:basedOn w:val="Normal"/>
    <w:next w:val="Normal"/>
    <w:qFormat/>
    <w:rsid w:val="00CD11F2"/>
    <w:pPr>
      <w:keepNext/>
      <w:spacing w:before="240" w:after="60"/>
      <w:outlineLvl w:val="1"/>
    </w:pPr>
    <w:rPr>
      <w:rFonts w:ascii="Arial" w:hAnsi="Arial" w:cs="Arial"/>
      <w:b/>
      <w:bCs/>
      <w:i/>
      <w:iCs/>
      <w:sz w:val="28"/>
      <w:szCs w:val="28"/>
    </w:rPr>
  </w:style>
  <w:style w:type="paragraph" w:styleId="Heading3">
    <w:name w:val="heading 3"/>
    <w:basedOn w:val="Normal"/>
    <w:next w:val="NormalIndent"/>
    <w:qFormat/>
    <w:pPr>
      <w:ind w:left="198"/>
      <w:outlineLvl w:val="2"/>
    </w:pPr>
    <w:rPr>
      <w:rFonts w:ascii="Times New Roman" w:hAnsi="Times New Roman"/>
      <w:b/>
      <w:sz w:val="24"/>
    </w:rPr>
  </w:style>
  <w:style w:type="paragraph" w:styleId="Heading4">
    <w:name w:val="heading 4"/>
    <w:basedOn w:val="Normal"/>
    <w:next w:val="Normal"/>
    <w:qFormat/>
    <w:pPr>
      <w:keepNext/>
      <w:outlineLvl w:val="3"/>
    </w:pPr>
    <w:rPr>
      <w:rFonts w:ascii="Arial" w:hAnsi="Arial"/>
      <w:b/>
      <w:sz w:val="24"/>
      <w:lang w:val="de-CH"/>
    </w:rPr>
  </w:style>
  <w:style w:type="paragraph" w:styleId="Heading5">
    <w:name w:val="heading 5"/>
    <w:basedOn w:val="Normal"/>
    <w:next w:val="Normal"/>
    <w:qFormat/>
    <w:pPr>
      <w:keepNext/>
      <w:outlineLvl w:val="4"/>
    </w:pPr>
    <w:rPr>
      <w:rFonts w:ascii="Arial" w:hAnsi="Arial"/>
      <w:b/>
      <w:sz w:val="24"/>
      <w:lang w:val="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397"/>
    </w:pPr>
  </w:style>
  <w:style w:type="paragraph" w:styleId="Footer">
    <w:name w:val="footer"/>
    <w:basedOn w:val="Normal"/>
    <w:pPr>
      <w:tabs>
        <w:tab w:val="center" w:pos="4819"/>
        <w:tab w:val="right" w:pos="9071"/>
      </w:tabs>
    </w:pPr>
  </w:style>
  <w:style w:type="paragraph" w:styleId="Header">
    <w:name w:val="header"/>
    <w:basedOn w:val="Normal"/>
    <w:pPr>
      <w:tabs>
        <w:tab w:val="center" w:pos="4252"/>
        <w:tab w:val="right" w:pos="8504"/>
      </w:tabs>
    </w:pPr>
  </w:style>
  <w:style w:type="paragraph" w:customStyle="1" w:styleId="1Einrckung">
    <w:name w:val="1. Einrückung"/>
    <w:basedOn w:val="Normal"/>
    <w:pPr>
      <w:tabs>
        <w:tab w:val="left" w:pos="483"/>
      </w:tabs>
      <w:ind w:left="483" w:hanging="483"/>
    </w:pPr>
  </w:style>
  <w:style w:type="paragraph" w:customStyle="1" w:styleId="2Einrckung">
    <w:name w:val="2. Einrückung"/>
    <w:basedOn w:val="1Einrckung"/>
    <w:pPr>
      <w:tabs>
        <w:tab w:val="left" w:pos="958"/>
      </w:tabs>
      <w:ind w:left="958"/>
    </w:pPr>
  </w:style>
  <w:style w:type="paragraph" w:customStyle="1" w:styleId="3Einrckung">
    <w:name w:val="3. Einrückung"/>
    <w:basedOn w:val="2Einrckung"/>
    <w:pPr>
      <w:tabs>
        <w:tab w:val="left" w:pos="1418"/>
      </w:tabs>
      <w:ind w:left="1418"/>
    </w:pPr>
  </w:style>
  <w:style w:type="paragraph" w:customStyle="1" w:styleId="DatEinrckung">
    <w:name w:val="Dat.Einrückung"/>
    <w:basedOn w:val="Normal"/>
    <w:pPr>
      <w:tabs>
        <w:tab w:val="left" w:pos="1474"/>
      </w:tabs>
      <w:ind w:left="1474" w:hanging="1474"/>
    </w:pPr>
  </w:style>
  <w:style w:type="paragraph" w:customStyle="1" w:styleId="Spiegel">
    <w:name w:val="Spiegel"/>
    <w:basedOn w:val="Normal"/>
    <w:pPr>
      <w:spacing w:line="240" w:lineRule="atLeast"/>
      <w:ind w:left="340" w:hanging="340"/>
    </w:pPr>
    <w:rPr>
      <w:sz w:val="24"/>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customStyle="1" w:styleId="Adresse">
    <w:name w:val="Adresse"/>
    <w:basedOn w:val="Normal"/>
    <w:pPr>
      <w:framePr w:hSpace="142" w:vSpace="142" w:wrap="auto" w:hAnchor="margin"/>
      <w:tabs>
        <w:tab w:val="left" w:pos="2268"/>
      </w:tabs>
    </w:pPr>
    <w:rPr>
      <w:rFonts w:ascii="Arial" w:hAnsi="Arial"/>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Default">
    <w:name w:val="Default"/>
  </w:style>
  <w:style w:type="paragraph" w:styleId="Title">
    <w:name w:val="Title"/>
    <w:basedOn w:val="Normal"/>
    <w:qFormat/>
    <w:pPr>
      <w:jc w:val="center"/>
    </w:pPr>
    <w:rPr>
      <w:rFonts w:ascii="Times New Roman" w:hAnsi="Times New Roman"/>
      <w:b/>
      <w:sz w:val="20"/>
      <w:lang w:val="de-CH"/>
    </w:rPr>
  </w:style>
  <w:style w:type="paragraph" w:customStyle="1" w:styleId="Departement">
    <w:name w:val="Departement"/>
    <w:basedOn w:val="Normal"/>
    <w:rsid w:val="00CB2AE5"/>
    <w:pPr>
      <w:spacing w:before="60" w:after="60"/>
      <w:ind w:left="142"/>
    </w:pPr>
    <w:rPr>
      <w:rFonts w:ascii="Arial" w:hAnsi="Arial"/>
      <w:b/>
      <w:sz w:val="12"/>
      <w:szCs w:val="12"/>
      <w:lang w:val="de-CH" w:eastAsia="en-US"/>
    </w:rPr>
  </w:style>
  <w:style w:type="paragraph" w:styleId="Caption">
    <w:name w:val="caption"/>
    <w:basedOn w:val="Normal"/>
    <w:next w:val="Normal"/>
    <w:qFormat/>
    <w:rsid w:val="00CD11F2"/>
    <w:pPr>
      <w:ind w:left="426"/>
    </w:pPr>
    <w:rPr>
      <w:rFonts w:ascii="Helvetica" w:hAnsi="Helvetica"/>
      <w:color w:val="0000FF"/>
      <w:u w:val="single"/>
      <w:lang w:eastAsia="de-CH"/>
    </w:rPr>
  </w:style>
  <w:style w:type="paragraph" w:customStyle="1" w:styleId="KopfDept">
    <w:name w:val="KopfDept"/>
    <w:basedOn w:val="Header"/>
    <w:next w:val="Normal"/>
    <w:rsid w:val="007D3B92"/>
    <w:pPr>
      <w:tabs>
        <w:tab w:val="clear" w:pos="4252"/>
        <w:tab w:val="clear" w:pos="8504"/>
      </w:tabs>
      <w:suppressAutoHyphens/>
      <w:spacing w:after="100" w:line="200" w:lineRule="exact"/>
      <w:contextualSpacing/>
    </w:pPr>
    <w:rPr>
      <w:rFonts w:ascii="Arial" w:hAnsi="Arial"/>
      <w:noProof/>
      <w:sz w:val="15"/>
      <w:lang w:val="de-CH" w:eastAsia="de-CH"/>
    </w:rPr>
  </w:style>
  <w:style w:type="paragraph" w:customStyle="1" w:styleId="Logo">
    <w:name w:val="Logo"/>
    <w:rsid w:val="007D3B92"/>
    <w:rPr>
      <w:rFonts w:ascii="Arial" w:hAnsi="Arial"/>
      <w:noProof/>
      <w:sz w:val="15"/>
      <w:lang w:val="de-CH" w:eastAsia="de-CH"/>
    </w:rPr>
  </w:style>
  <w:style w:type="paragraph" w:customStyle="1" w:styleId="Platzhalter">
    <w:name w:val="Platzhalter"/>
    <w:basedOn w:val="Normal"/>
    <w:next w:val="Normal"/>
    <w:rsid w:val="007D3B92"/>
    <w:rPr>
      <w:rFonts w:ascii="Arial" w:hAnsi="Arial"/>
      <w:sz w:val="2"/>
      <w:szCs w:val="2"/>
      <w:lang w:val="de-CH" w:eastAsia="de-CH"/>
    </w:rPr>
  </w:style>
  <w:style w:type="paragraph" w:customStyle="1" w:styleId="DefaultParagraphFontCharChar">
    <w:name w:val="Default Paragraph Font Char Char"/>
    <w:aliases w:val="Default Paragraph Font Para Char Char Char Char"/>
    <w:basedOn w:val="Normal"/>
    <w:rsid w:val="007D3B92"/>
    <w:pPr>
      <w:spacing w:after="160" w:line="240" w:lineRule="exact"/>
    </w:pPr>
    <w:rPr>
      <w:rFonts w:ascii="Arial" w:hAnsi="Arial" w:cs="Arial"/>
      <w:sz w:val="20"/>
      <w:lang w:val="en-US" w:eastAsia="en-US"/>
    </w:rPr>
  </w:style>
  <w:style w:type="paragraph" w:customStyle="1" w:styleId="Pfad">
    <w:name w:val="Pfad"/>
    <w:next w:val="Footer"/>
    <w:rsid w:val="00B539A0"/>
    <w:pPr>
      <w:spacing w:line="160" w:lineRule="exact"/>
    </w:pPr>
    <w:rPr>
      <w:rFonts w:ascii="Arial" w:hAnsi="Arial"/>
      <w:noProof/>
      <w:sz w:val="12"/>
      <w:szCs w:val="12"/>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99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ArchiveClassificationTaxHTField0 xmlns="232d8759-9594-46fc-9003-4741c2d79a00">
      <Terms xmlns="http://schemas.microsoft.com/office/infopath/2007/PartnerControls"/>
    </ArchiveClassificationTaxHTField0>
    <EdaDescription xmlns="4ff79eb2-362b-468d-b56b-638f7c488e4a">Anmeldung "Transportversicherung für das persönliche Gepäck"</EdaDescription>
    <EdaLanguageTaxHTField0 xmlns="232d8759-9594-46fc-9003-4741c2d79a00">
      <Terms xmlns="http://schemas.microsoft.com/office/infopath/2007/PartnerControls">
        <TermInfo xmlns="http://schemas.microsoft.com/office/infopath/2007/PartnerControls">
          <TermName xmlns="http://schemas.microsoft.com/office/infopath/2007/PartnerControls">Allemand</TermName>
          <TermId xmlns="http://schemas.microsoft.com/office/infopath/2007/PartnerControls">e02e3e5c-c14c-49fa-b459-051f59cc0b58</TermId>
        </TermInfo>
      </Terms>
    </EdaLanguageTaxHTField0>
    <EdaRegionTaxHTField0 xmlns="232d8759-9594-46fc-9003-4741c2d79a00">
      <Terms xmlns="http://schemas.microsoft.com/office/infopath/2007/PartnerControls"/>
    </EdaRegionTaxHTField0>
    <EdaAuthors xmlns="232d8759-9594-46fc-9003-4741c2d79a00">
      <UserInfo>
        <DisplayName>i:05.t|adfs|cornelia.zuercher@eda.admin.ch</DisplayName>
        <AccountId>111</AccountId>
        <AccountType/>
      </UserInfo>
    </EdaAuthors>
    <TaxCatchAll xmlns="a67a32d5-cc89-4724-9e73-da407116347f">
      <Value>363</Value>
      <Value>3</Value>
      <Value>9</Value>
      <Value>1</Value>
    </TaxCatchAll>
    <EdaCountryTaxHTField0 xmlns="232d8759-9594-46fc-9003-4741c2d79a00">
      <Terms xmlns="http://schemas.microsoft.com/office/infopath/2007/PartnerControls"/>
    </EdaCountryTaxHTField0>
    <EdaDocumentTypeTaxHTField0 xmlns="4ff79eb2-362b-468d-b56b-638f7c488e4a">
      <Terms xmlns="http://schemas.microsoft.com/office/infopath/2007/PartnerControls">
        <TermInfo xmlns="http://schemas.microsoft.com/office/infopath/2007/PartnerControls">
          <TermName xmlns="http://schemas.microsoft.com/office/infopath/2007/PartnerControls">formulaire</TermName>
          <TermId xmlns="http://schemas.microsoft.com/office/infopath/2007/PartnerControls">9a520cd2-7026-4c08-a748-1a9fb571fdbb</TermId>
        </TermInfo>
      </Terms>
    </EdaDocumentTypeTaxHTField0>
    <EdaPartnerTaxHTField0 xmlns="232d8759-9594-46fc-9003-4741c2d79a00">
      <Terms xmlns="http://schemas.microsoft.com/office/infopath/2007/PartnerControls"/>
    </EdaPartnerTaxHTField0>
    <EdaCreationDate xmlns="4ff79eb2-362b-468d-b56b-638f7c488e4a" xsi:nil="true"/>
    <EdaOrganizationalUnitTaxHTField0 xmlns="232d8759-9594-46fc-9003-4741c2d79a00">
      <Terms xmlns="http://schemas.microsoft.com/office/infopath/2007/PartnerControls">
        <TermInfo xmlns="http://schemas.microsoft.com/office/infopath/2007/PartnerControls">
          <TermName xmlns="http://schemas.microsoft.com/office/infopath/2007/PartnerControls">Centre de compétence en contrats et marchés publics</TermName>
          <TermId xmlns="http://schemas.microsoft.com/office/infopath/2007/PartnerControls">30641e8f-2270-40da-8a71-0d1856a8c29d</TermId>
        </TermInfo>
      </Terms>
    </EdaOrganizationalUnitTaxHTField0>
    <EdaKeywordsTaxHTField0 xmlns="232d8759-9594-46fc-9003-4741c2d79a00">
      <Terms xmlns="http://schemas.microsoft.com/office/infopath/2007/PartnerControls"/>
    </EdaKeywordsTaxHTField0>
    <TaxKeywordTaxHTField xmlns="a67a32d5-cc89-4724-9e73-da407116347f">
      <Terms xmlns="http://schemas.microsoft.com/office/infopath/2007/PartnerControls"/>
    </TaxKeywordTaxHTField>
    <EdaClassificationTaxHTField0 xmlns="4ff79eb2-362b-468d-b56b-638f7c488e4a">
      <Terms xmlns="http://schemas.microsoft.com/office/infopath/2007/PartnerControls">
        <TermInfo xmlns="http://schemas.microsoft.com/office/infopath/2007/PartnerControls">
          <TermName xmlns="http://schemas.microsoft.com/office/infopath/2007/PartnerControls">Öffentlich</TermName>
          <TermId xmlns="http://schemas.microsoft.com/office/infopath/2007/PartnerControls">164b0b45-02b3-4d79-835a-656eda9513fb</TermId>
        </TermInfo>
      </Terms>
    </EdaClassificationTaxHTField0>
    <ExternalAuthors xmlns="4ff79eb2-362b-468d-b56b-638f7c488e4a" xsi:nil="true"/>
    <EdaSubThemeTaxHTField0 xmlns="232d8759-9594-46fc-9003-4741c2d79a00">
      <Terms xmlns="http://schemas.microsoft.com/office/infopath/2007/PartnerControls"/>
    </EdaSubThemeTaxHTField0>
    <EdaComment xmlns="4ff79eb2-362b-468d-b56b-638f7c488e4a" xsi:nil="true"/>
    <EdaThemeTaxHTField0 xmlns="232d8759-9594-46fc-9003-4741c2d79a00">
      <Terms xmlns="http://schemas.microsoft.com/office/infopath/2007/PartnerControls"/>
    </EdaThemeTaxHTField0>
    <EdaContact xmlns="232d8759-9594-46fc-9003-4741c2d79a00">
      <UserInfo>
        <DisplayName/>
        <AccountId>942</AccountId>
        <AccountType/>
      </UserInfo>
    </EdaContac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DA Dokument" ma:contentTypeID="0x01010011144445D273427B9D6240D104CBB189003C82F5E837351F4CB880611660717F85" ma:contentTypeVersion="21" ma:contentTypeDescription="Dieser Inhaltstyp wird für Dokumente des EDA verwendet und bietet zusätzliche Felder gegenüber dem Standard SharePoint Inhaltstyp." ma:contentTypeScope="" ma:versionID="a477e20fa0a324fa78af4c87062c96eb">
  <xsd:schema xmlns:xsd="http://www.w3.org/2001/XMLSchema" xmlns:xs="http://www.w3.org/2001/XMLSchema" xmlns:p="http://schemas.microsoft.com/office/2006/metadata/properties" xmlns:ns2="4ff79eb2-362b-468d-b56b-638f7c488e4a" xmlns:ns3="232d8759-9594-46fc-9003-4741c2d79a00" xmlns:ns4="a67a32d5-cc89-4724-9e73-da407116347f" targetNamespace="http://schemas.microsoft.com/office/2006/metadata/properties" ma:root="true" ma:fieldsID="05cc7925fa216b6f778bcec1f917c435" ns2:_="" ns3:_="" ns4:_="">
    <xsd:import namespace="4ff79eb2-362b-468d-b56b-638f7c488e4a"/>
    <xsd:import namespace="232d8759-9594-46fc-9003-4741c2d79a00"/>
    <xsd:import namespace="a67a32d5-cc89-4724-9e73-da407116347f"/>
    <xsd:element name="properties">
      <xsd:complexType>
        <xsd:sequence>
          <xsd:element name="documentManagement">
            <xsd:complexType>
              <xsd:all>
                <xsd:element ref="ns2:EdaCreationDate" minOccurs="0"/>
                <xsd:element ref="ns2:EdaComment" minOccurs="0"/>
                <xsd:element ref="ns2:EdaDescription"/>
                <xsd:element ref="ns2:EdaDocumentTypeTaxHTField0" minOccurs="0"/>
                <xsd:element ref="ns3:EdaAuthors" minOccurs="0"/>
                <xsd:element ref="ns2:EdaClassificationTaxHTField0" minOccurs="0"/>
                <xsd:element ref="ns3:EdaLanguageTaxHTField0" minOccurs="0"/>
                <xsd:element ref="ns4:TaxKeywordTaxHTField" minOccurs="0"/>
                <xsd:element ref="ns4:TaxCatchAll" minOccurs="0"/>
                <xsd:element ref="ns4:TaxCatchAllLabel" minOccurs="0"/>
                <xsd:element ref="ns3:EdaOrganizationalUnitTaxHTField0" minOccurs="0"/>
                <xsd:element ref="ns3:EdaKeywordsTaxHTField0" minOccurs="0"/>
                <xsd:element ref="ns3:EdaCountryTaxHTField0" minOccurs="0"/>
                <xsd:element ref="ns3:EdaRegionTaxHTField0" minOccurs="0"/>
                <xsd:element ref="ns3:EdaPartnerTaxHTField0" minOccurs="0"/>
                <xsd:element ref="ns3:EdaThemeTaxHTField0" minOccurs="0"/>
                <xsd:element ref="ns3:EdaSubThemeTaxHTField0" minOccurs="0"/>
                <xsd:element ref="ns3:EdaContact" minOccurs="0"/>
                <xsd:element ref="ns3:ArchiveClassificationTaxHTField0" minOccurs="0"/>
                <xsd:element ref="ns2:ExternalAuthors" minOccurs="0"/>
                <xsd:element ref="ns2:EdaVariationsItem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79eb2-362b-468d-b56b-638f7c488e4a" elementFormDefault="qualified">
    <xsd:import namespace="http://schemas.microsoft.com/office/2006/documentManagement/types"/>
    <xsd:import namespace="http://schemas.microsoft.com/office/infopath/2007/PartnerControls"/>
    <xsd:element name="EdaCreationDate" ma:index="8" nillable="true" ma:displayName="Creation date" ma:description="Definiert, wann das Dokument erstellt wurde (im Gegensatz zu erstellt, welches dem Zeitpunkt des Hochladens des Dokuments nach SharePoint entspricht)." ma:format="DateTime" ma:internalName="EdaCreationDate" ma:readOnly="false">
      <xsd:simpleType>
        <xsd:restriction base="dms:DateTime"/>
      </xsd:simpleType>
    </xsd:element>
    <xsd:element name="EdaComment" ma:index="9" nillable="true" ma:displayName="Comment" ma:description="Möglichkeit zur Wertung des Dokuments bezüglich Inhalt, Zuverlässigkeit, Aktualität etc." ma:internalName="EdaComment" ma:readOnly="false">
      <xsd:simpleType>
        <xsd:restriction base="dms:Note">
          <xsd:maxLength value="255"/>
        </xsd:restriction>
      </xsd:simpleType>
    </xsd:element>
    <xsd:element name="EdaDescription" ma:index="10" ma:displayName="Content description" ma:description="Inhaltsangabe zum Dokument" ma:internalName="EdaDescription" ma:readOnly="false">
      <xsd:simpleType>
        <xsd:restriction base="dms:Note">
          <xsd:maxLength value="255"/>
        </xsd:restriction>
      </xsd:simpleType>
    </xsd:element>
    <xsd:element name="EdaDocumentTypeTaxHTField0" ma:index="12" ma:taxonomy="true" ma:internalName="EdaDocumentTypeTaxHTField0" ma:taxonomyFieldName="EdaDocumentType" ma:displayName="Document Type" ma:readOnly="false" ma:fieldId="{c5e1d53d-ff32-4648-bc0f-2448e3caf9f7}" ma:sspId="ab4a62fc-5d8d-41d4-b787-255179724a9b" ma:termSetId="53d7a332-6e56-456a-8827-c93c9c85d3dd" ma:anchorId="00000000-0000-0000-0000-000000000000" ma:open="false" ma:isKeyword="false">
      <xsd:complexType>
        <xsd:sequence>
          <xsd:element ref="pc:Terms" minOccurs="0" maxOccurs="1"/>
        </xsd:sequence>
      </xsd:complexType>
    </xsd:element>
    <xsd:element name="EdaClassificationTaxHTField0" ma:index="15" ma:taxonomy="true" ma:internalName="EdaClassificationTaxHTField0" ma:taxonomyFieldName="EdaClassification" ma:displayName="Classification" ma:readOnly="false" ma:default="1;#Öffentlich|164b0b45-02b3-4d79-835a-656eda9513fb" ma:fieldId="{c7d3c020-e793-40ae-b0cf-c7d62c3fdf9d}" ma:sspId="ab4a62fc-5d8d-41d4-b787-255179724a9b" ma:termSetId="cc8f0a06-031c-4443-9999-c5d294bd652c" ma:anchorId="00000000-0000-0000-0000-000000000000" ma:open="false" ma:isKeyword="false">
      <xsd:complexType>
        <xsd:sequence>
          <xsd:element ref="pc:Terms" minOccurs="0" maxOccurs="1"/>
        </xsd:sequence>
      </xsd:complexType>
    </xsd:element>
    <xsd:element name="ExternalAuthors" ma:index="39" nillable="true" ma:displayName="External authors" ma:description="Wer hat diesen Inhalt erstellt/geschrieben? Dieses Feld verwenden wenn Autoren keine EDA-Mitarbeiter/-innen sind." ma:internalName="ExternalAuthors" ma:readOnly="false">
      <xsd:simpleType>
        <xsd:restriction base="dms:Text">
          <xsd:maxLength value="255"/>
        </xsd:restriction>
      </xsd:simpleType>
    </xsd:element>
    <xsd:element name="EdaVariationsItemGroupID" ma:index="40" nillable="true" ma:displayName="EdaVariationsItemGroupID" ma:internalName="EdaVariationsItemGrou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2d8759-9594-46fc-9003-4741c2d79a00" elementFormDefault="qualified">
    <xsd:import namespace="http://schemas.microsoft.com/office/2006/documentManagement/types"/>
    <xsd:import namespace="http://schemas.microsoft.com/office/infopath/2007/PartnerControls"/>
    <xsd:element name="EdaAuthors" ma:index="13" nillable="true" ma:displayName="Authors" ma:description="Who created/wrote this content? Use this field if author is working at the FDFA." ma:list="UserInfo" ma:SharePointGroup="0" ma:internalName="Eda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aLanguageTaxHTField0" ma:index="17" ma:taxonomy="true" ma:internalName="EdaLanguageTaxHTField0" ma:taxonomyFieldName="EdaLanguage" ma:displayName="Language" ma:readOnly="false" ma:fieldId="{09a68249-7adb-4514-9dcd-a682473d1bc9}" ma:taxonomyMulti="true" ma:sspId="ab4a62fc-5d8d-41d4-b787-255179724a9b" ma:termSetId="186504dc-1256-40b1-94dc-57251ff389ec" ma:anchorId="00000000-0000-0000-0000-000000000000" ma:open="false" ma:isKeyword="false">
      <xsd:complexType>
        <xsd:sequence>
          <xsd:element ref="pc:Terms" minOccurs="0" maxOccurs="1"/>
        </xsd:sequence>
      </xsd:complexType>
    </xsd:element>
    <xsd:element name="EdaOrganizationalUnitTaxHTField0" ma:index="22" nillable="true" ma:taxonomy="true" ma:internalName="EdaOrganizationalUnitTaxHTField0" ma:taxonomyFieldName="EdaOrganizationalUnit" ma:displayName="Organisational Unit" ma:readOnly="false" ma:fieldId="{d7faa729-7880-4e8b-9b2b-87cad5039430}" ma:sspId="ab4a62fc-5d8d-41d4-b787-255179724a9b" ma:termSetId="a9937b23-ea8a-4dfa-ba99-986bb5fad0d7" ma:anchorId="00000000-0000-0000-0000-000000000000" ma:open="false" ma:isKeyword="false">
      <xsd:complexType>
        <xsd:sequence>
          <xsd:element ref="pc:Terms" minOccurs="0" maxOccurs="1"/>
        </xsd:sequence>
      </xsd:complexType>
    </xsd:element>
    <xsd:element name="EdaKeywordsTaxHTField0" ma:index="24" nillable="true" ma:taxonomy="true" ma:internalName="EdaKeywordsTaxHTField0" ma:taxonomyFieldName="EdaKeywords" ma:displayName="Keywords describing content" ma:readOnly="false" ma:fieldId="{733e2c01-7467-422d-9bdb-74857480c84f}" ma:taxonomyMulti="true" ma:sspId="ab4a62fc-5d8d-41d4-b787-255179724a9b" ma:termSetId="a20fce4e-e3ce-4727-8545-d8b18af4239a" ma:anchorId="00000000-0000-0000-0000-000000000000" ma:open="false" ma:isKeyword="false">
      <xsd:complexType>
        <xsd:sequence>
          <xsd:element ref="pc:Terms" minOccurs="0" maxOccurs="1"/>
        </xsd:sequence>
      </xsd:complexType>
    </xsd:element>
    <xsd:element name="EdaCountryTaxHTField0" ma:index="26" nillable="true" ma:taxonomy="true" ma:internalName="EdaCountryTaxHTField0" ma:taxonomyFieldName="EdaCountry" ma:displayName="Country" ma:readOnly="false" ma:fieldId="{592b23a7-a6ed-4cac-9e06-00442f1c7635}" ma:taxonomyMulti="true" ma:sspId="ab4a62fc-5d8d-41d4-b787-255179724a9b" ma:termSetId="1fe5ef47-c6ce-4480-a535-428e1b98b482" ma:anchorId="00000000-0000-0000-0000-000000000000" ma:open="false" ma:isKeyword="false">
      <xsd:complexType>
        <xsd:sequence>
          <xsd:element ref="pc:Terms" minOccurs="0" maxOccurs="1"/>
        </xsd:sequence>
      </xsd:complexType>
    </xsd:element>
    <xsd:element name="EdaRegionTaxHTField0" ma:index="28" nillable="true" ma:taxonomy="true" ma:internalName="EdaRegionTaxHTField0" ma:taxonomyFieldName="EdaRegion" ma:displayName="Region" ma:readOnly="false" ma:fieldId="{9de79605-5bec-49e9-9886-1b7310b4bab3}" ma:taxonomyMulti="true" ma:sspId="ab4a62fc-5d8d-41d4-b787-255179724a9b" ma:termSetId="af26c78a-3b2c-4a6e-862a-a16c307f4be0" ma:anchorId="00000000-0000-0000-0000-000000000000" ma:open="false" ma:isKeyword="false">
      <xsd:complexType>
        <xsd:sequence>
          <xsd:element ref="pc:Terms" minOccurs="0" maxOccurs="1"/>
        </xsd:sequence>
      </xsd:complexType>
    </xsd:element>
    <xsd:element name="EdaPartnerTaxHTField0" ma:index="30" nillable="true" ma:taxonomy="true" ma:internalName="EdaPartnerTaxHTField0" ma:taxonomyFieldName="EdaPartner" ma:displayName="Partner" ma:readOnly="false" ma:fieldId="{1081855e-5c5f-4e93-a6ea-3b6d8d8f39f8}" ma:taxonomyMulti="true" ma:sspId="ab4a62fc-5d8d-41d4-b787-255179724a9b" ma:termSetId="8a7566ee-f035-45e2-a552-5d9dd69da533" ma:anchorId="00000000-0000-0000-0000-000000000000" ma:open="false" ma:isKeyword="false">
      <xsd:complexType>
        <xsd:sequence>
          <xsd:element ref="pc:Terms" minOccurs="0" maxOccurs="1"/>
        </xsd:sequence>
      </xsd:complexType>
    </xsd:element>
    <xsd:element name="EdaThemeTaxHTField0" ma:index="32" nillable="true" ma:taxonomy="true" ma:internalName="EdaThemeTaxHTField0" ma:taxonomyFieldName="EdaTheme" ma:displayName="Topic" ma:readOnly="false" ma:fieldId="{4302551a-c942-4ee8-842c-483682fd8330}" ma:taxonomyMulti="true" ma:sspId="ab4a62fc-5d8d-41d4-b787-255179724a9b" ma:termSetId="ac963ebc-8cf8-4a71-bbc8-98e7fa8c642f" ma:anchorId="00000000-0000-0000-0000-000000000000" ma:open="false" ma:isKeyword="false">
      <xsd:complexType>
        <xsd:sequence>
          <xsd:element ref="pc:Terms" minOccurs="0" maxOccurs="1"/>
        </xsd:sequence>
      </xsd:complexType>
    </xsd:element>
    <xsd:element name="EdaSubThemeTaxHTField0" ma:index="34" nillable="true" ma:taxonomy="true" ma:internalName="EdaSubThemeTaxHTField0" ma:taxonomyFieldName="EdaSubTheme" ma:displayName="Sub-Topic" ma:default="" ma:fieldId="{fc03a3a6-d982-47b5-99f4-8ac054d148ab}" ma:taxonomyMulti="true" ma:sspId="ab4a62fc-5d8d-41d4-b787-255179724a9b" ma:termSetId="9dd8651c-2a1c-41b8-b711-5c1cc80bd6e0" ma:anchorId="00000000-0000-0000-0000-000000000000" ma:open="false" ma:isKeyword="false">
      <xsd:complexType>
        <xsd:sequence>
          <xsd:element ref="pc:Terms" minOccurs="0" maxOccurs="1"/>
        </xsd:sequence>
      </xsd:complexType>
    </xsd:element>
    <xsd:element name="EdaContact" ma:index="36" nillable="true" ma:displayName="Published by:" ma:description="Wer hat diesen Inhalt publiziert oder hochgeladen?" ma:list="UserInfo" ma:SharePointGroup="0" ma:internalName="Eda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chiveClassificationTaxHTField0" ma:index="37" nillable="true" ma:taxonomy="true" ma:internalName="EdaArchiveClassificationTaxHTField0" ma:taxonomyFieldName="EdaArchiveClassification" ma:displayName="Suitability for archiving" ma:default="" ma:fieldId="{408903b5-190f-4d1f-a7da-ce949c9da7ca}" ma:sspId="ab4a62fc-5d8d-41d4-b787-255179724a9b" ma:termSetId="33f4ea42-d86b-4bbb-addc-fd8215fb0ee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67a32d5-cc89-4724-9e73-da407116347f" elementFormDefault="qualified">
    <xsd:import namespace="http://schemas.microsoft.com/office/2006/documentManagement/types"/>
    <xsd:import namespace="http://schemas.microsoft.com/office/infopath/2007/PartnerControls"/>
    <xsd:element name="TaxKeywordTaxHTField" ma:index="18" nillable="true" ma:taxonomy="true" ma:internalName="TaxKeywordTaxHTField" ma:taxonomyFieldName="TaxKeyword" ma:displayName="Enterprise Keywords" ma:readOnly="false" ma:fieldId="{23f27201-bee3-471e-b2e7-b64fd8b7ca38}" ma:taxonomyMulti="true" ma:sspId="ab4a62fc-5d8d-41d4-b787-255179724a9b" ma:termSetId="00000000-0000-0000-0000-000000000000" ma:anchorId="00000000-0000-0000-0000-000000000000" ma:open="true" ma:isKeyword="true">
      <xsd:complexType>
        <xsd:sequence>
          <xsd:element ref="pc:Terms" minOccurs="0" maxOccurs="1"/>
        </xsd:sequence>
      </xsd:complexType>
    </xsd:element>
    <xsd:element name="TaxCatchAll" ma:index="19" nillable="true" ma:displayName="Taxonomy Catch All Column" ma:description="" ma:hidden="true" ma:list="{abe67119-bd32-4d5b-910c-ded8a73415bf}" ma:internalName="TaxCatchAll" ma:showField="CatchAllData" ma:web="a67a32d5-cc89-4724-9e73-da407116347f">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description="" ma:hidden="true" ma:list="{abe67119-bd32-4d5b-910c-ded8a73415bf}" ma:internalName="TaxCatchAllLabel" ma:readOnly="true" ma:showField="CatchAllDataLabel" ma:web="a67a32d5-cc89-4724-9e73-da4071163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DA52CB-C6DB-4EF3-BC9A-39F5C14A3955}">
  <ds:schemaRefs>
    <ds:schemaRef ds:uri="http://schemas.microsoft.com/office/2006/metadata/longProperties"/>
  </ds:schemaRefs>
</ds:datastoreItem>
</file>

<file path=customXml/itemProps2.xml><?xml version="1.0" encoding="utf-8"?>
<ds:datastoreItem xmlns:ds="http://schemas.openxmlformats.org/officeDocument/2006/customXml" ds:itemID="{15CF2DD9-1C6D-4BF5-AA1B-D1E0A602B1A0}">
  <ds:schemaRefs>
    <ds:schemaRef ds:uri="http://schemas.microsoft.com/office/2006/metadata/properties"/>
    <ds:schemaRef ds:uri="http://schemas.microsoft.com/office/infopath/2007/PartnerControls"/>
    <ds:schemaRef ds:uri="232d8759-9594-46fc-9003-4741c2d79a00"/>
    <ds:schemaRef ds:uri="4ff79eb2-362b-468d-b56b-638f7c488e4a"/>
    <ds:schemaRef ds:uri="a67a32d5-cc89-4724-9e73-da407116347f"/>
  </ds:schemaRefs>
</ds:datastoreItem>
</file>

<file path=customXml/itemProps3.xml><?xml version="1.0" encoding="utf-8"?>
<ds:datastoreItem xmlns:ds="http://schemas.openxmlformats.org/officeDocument/2006/customXml" ds:itemID="{8454EC23-FFBE-4CC5-BA10-4D9EDC860D14}">
  <ds:schemaRefs>
    <ds:schemaRef ds:uri="http://schemas.microsoft.com/sharepoint/v3/contenttype/forms"/>
  </ds:schemaRefs>
</ds:datastoreItem>
</file>

<file path=customXml/itemProps4.xml><?xml version="1.0" encoding="utf-8"?>
<ds:datastoreItem xmlns:ds="http://schemas.openxmlformats.org/officeDocument/2006/customXml" ds:itemID="{258BAF4B-B1BB-46E3-AF6C-5249C30EA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f79eb2-362b-468d-b56b-638f7c488e4a"/>
    <ds:schemaRef ds:uri="232d8759-9594-46fc-9003-4741c2d79a00"/>
    <ds:schemaRef ds:uri="a67a32d5-cc89-4724-9e73-da4071163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Transportversicherung für das persönliche Gepäck</vt:lpstr>
    </vt:vector>
  </TitlesOfParts>
  <Company>gtz</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Transportversicherung für das persönliche Gepäck</dc:title>
  <dc:creator>Wendel</dc:creator>
  <cp:lastModifiedBy>Schiess Emanuel EDA SCHEM</cp:lastModifiedBy>
  <cp:revision>4</cp:revision>
  <cp:lastPrinted>2021-07-15T06:58:00Z</cp:lastPrinted>
  <dcterms:created xsi:type="dcterms:W3CDTF">2021-07-15T07:01:00Z</dcterms:created>
  <dcterms:modified xsi:type="dcterms:W3CDTF">2021-07-15T15:21:00Z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DEZAPRECONFIG@15.1700:SubFileNumber">
    <vt:lpwstr/>
  </property>
  <property fmtid="{D5CDD505-2E9C-101B-9397-08002B2CF9AE}" pid="3" name="FSC#DEZAPRECONFIG@15.1700:SubFileDate">
    <vt:lpwstr/>
  </property>
  <property fmtid="{D5CDD505-2E9C-101B-9397-08002B2CF9AE}" pid="4" name="FSC#DEZAPRECONFIG@15.1700:DocName">
    <vt:lpwstr>Transportversicherung für Beauftragte Deutsch</vt:lpwstr>
  </property>
  <property fmtid="{D5CDD505-2E9C-101B-9397-08002B2CF9AE}" pid="5" name="FSC#DEZAPRECONFIG@15.1700:DocChangedAt">
    <vt:lpwstr>28.10.2011 15:00:53</vt:lpwstr>
  </property>
  <property fmtid="{D5CDD505-2E9C-101B-9397-08002B2CF9AE}" pid="6" name="FSC#DEZAPRECONFIG@15.1700:DocChangedBy">
    <vt:lpwstr>Romagnini, Christa, RRC</vt:lpwstr>
  </property>
  <property fmtid="{D5CDD505-2E9C-101B-9397-08002B2CF9AE}" pid="7" name="FSC#DEZAPRECONFIG@15.1700:DocCreatedBy">
    <vt:lpwstr>Zürcher, Cornelia, ZCO</vt:lpwstr>
  </property>
  <property fmtid="{D5CDD505-2E9C-101B-9397-08002B2CF9AE}" pid="8" name="FSC#DEZAPRECONFIG@15.1700:Filenumber">
    <vt:lpwstr/>
  </property>
  <property fmtid="{D5CDD505-2E9C-101B-9397-08002B2CF9AE}" pid="9" name="FSC#DEZAPRECONFIG@15.1700:FilenumberLabel">
    <vt:lpwstr/>
  </property>
  <property fmtid="{D5CDD505-2E9C-101B-9397-08002B2CF9AE}" pid="10" name="FSC#DEZAPRECONFIG@15.1700:RefCodeLabel">
    <vt:lpwstr/>
  </property>
  <property fmtid="{D5CDD505-2E9C-101B-9397-08002B2CF9AE}" pid="11" name="FSC#DEZAPRECONFIG@15.1700:CatTitleLabel">
    <vt:lpwstr/>
  </property>
  <property fmtid="{D5CDD505-2E9C-101B-9397-08002B2CF9AE}" pid="12" name="FSC#DEZAPRECONFIG@15.1700:DosTitleLabel">
    <vt:lpwstr/>
  </property>
  <property fmtid="{D5CDD505-2E9C-101B-9397-08002B2CF9AE}" pid="13" name="FSC#DEZAPRECONFIG@15.1700:AssemblyLabel">
    <vt:lpwstr/>
  </property>
  <property fmtid="{D5CDD505-2E9C-101B-9397-08002B2CF9AE}" pid="14" name="FSC#DEZAPRECONFIG@15.1700:ValidFromLabel">
    <vt:lpwstr/>
  </property>
  <property fmtid="{D5CDD505-2E9C-101B-9397-08002B2CF9AE}" pid="15" name="FSC#DEZAPRECONFIG@15.1700:ValidToLabel">
    <vt:lpwstr/>
  </property>
  <property fmtid="{D5CDD505-2E9C-101B-9397-08002B2CF9AE}" pid="16" name="FSC#COOSYSTEM@1.1:Container">
    <vt:lpwstr>COO.2011.100.13.41414</vt:lpwstr>
  </property>
  <property fmtid="{D5CDD505-2E9C-101B-9397-08002B2CF9AE}" pid="17" name="FSC#COOELAK@1.1001:Subject">
    <vt:lpwstr>Transportversicherung für Beauftragte Deutsch</vt:lpwstr>
  </property>
  <property fmtid="{D5CDD505-2E9C-101B-9397-08002B2CF9AE}" pid="18" name="FSC#COOELAK@1.1001:FileReference">
    <vt:lpwstr/>
  </property>
  <property fmtid="{D5CDD505-2E9C-101B-9397-08002B2CF9AE}" pid="19" name="FSC#COOELAK@1.1001:FileRefYear">
    <vt:lpwstr/>
  </property>
  <property fmtid="{D5CDD505-2E9C-101B-9397-08002B2CF9AE}" pid="20" name="FSC#COOELAK@1.1001:FileRefOrdinal">
    <vt:lpwstr/>
  </property>
  <property fmtid="{D5CDD505-2E9C-101B-9397-08002B2CF9AE}" pid="21" name="FSC#COOELAK@1.1001:FileRefOU">
    <vt:lpwstr/>
  </property>
  <property fmtid="{D5CDD505-2E9C-101B-9397-08002B2CF9AE}" pid="22" name="FSC#COOELAK@1.1001:Organization">
    <vt:lpwstr/>
  </property>
  <property fmtid="{D5CDD505-2E9C-101B-9397-08002B2CF9AE}" pid="23" name="FSC#COOELAK@1.1001:Owner">
    <vt:lpwstr> Zürcher</vt:lpwstr>
  </property>
  <property fmtid="{D5CDD505-2E9C-101B-9397-08002B2CF9AE}" pid="24" name="FSC#COOELAK@1.1001:OwnerExtension">
    <vt:lpwstr/>
  </property>
  <property fmtid="{D5CDD505-2E9C-101B-9397-08002B2CF9AE}" pid="25" name="FSC#COOELAK@1.1001:OwnerFaxExtension">
    <vt:lpwstr/>
  </property>
  <property fmtid="{D5CDD505-2E9C-101B-9397-08002B2CF9AE}" pid="26" name="FSC#COOELAK@1.1001:DispatchedBy">
    <vt:lpwstr/>
  </property>
  <property fmtid="{D5CDD505-2E9C-101B-9397-08002B2CF9AE}" pid="27" name="FSC#COOELAK@1.1001:DispatchedAt">
    <vt:lpwstr/>
  </property>
  <property fmtid="{D5CDD505-2E9C-101B-9397-08002B2CF9AE}" pid="28" name="FSC#COOELAK@1.1001:ApprovedBy">
    <vt:lpwstr/>
  </property>
  <property fmtid="{D5CDD505-2E9C-101B-9397-08002B2CF9AE}" pid="29" name="FSC#COOELAK@1.1001:ApprovedAt">
    <vt:lpwstr/>
  </property>
  <property fmtid="{D5CDD505-2E9C-101B-9397-08002B2CF9AE}" pid="30" name="FSC#COOELAK@1.1001:Department">
    <vt:lpwstr>Dienst Aufträge, Beschaffungen und SAP</vt:lpwstr>
  </property>
  <property fmtid="{D5CDD505-2E9C-101B-9397-08002B2CF9AE}" pid="31" name="FSC#COOELAK@1.1001:CreatedAt">
    <vt:lpwstr>03.04.2009 15:01:22</vt:lpwstr>
  </property>
  <property fmtid="{D5CDD505-2E9C-101B-9397-08002B2CF9AE}" pid="32" name="FSC#COOELAK@1.1001:OU">
    <vt:lpwstr>Dienst Aufträge, Beschaffungen und SAP</vt:lpwstr>
  </property>
  <property fmtid="{D5CDD505-2E9C-101B-9397-08002B2CF9AE}" pid="33" name="FSC#COOELAK@1.1001:Priority">
    <vt:lpwstr/>
  </property>
  <property fmtid="{D5CDD505-2E9C-101B-9397-08002B2CF9AE}" pid="34" name="FSC#COOELAK@1.1001:ObjBarCode">
    <vt:lpwstr>*COO.2011.100.13.41414*</vt:lpwstr>
  </property>
  <property fmtid="{D5CDD505-2E9C-101B-9397-08002B2CF9AE}" pid="35" name="FSC#COOELAK@1.1001:RefBarCode">
    <vt:lpwstr>*Transportversicherung für Beauftragte Deutsch*</vt:lpwstr>
  </property>
  <property fmtid="{D5CDD505-2E9C-101B-9397-08002B2CF9AE}" pid="36" name="FSC#COOELAK@1.1001:FileRefBarCode">
    <vt:lpwstr/>
  </property>
  <property fmtid="{D5CDD505-2E9C-101B-9397-08002B2CF9AE}" pid="37" name="FSC#COOELAK@1.1001:ExternalRef">
    <vt:lpwstr/>
  </property>
  <property fmtid="{D5CDD505-2E9C-101B-9397-08002B2CF9AE}" pid="38" name="FSC#COOELAK@1.1001:IncomingNumber">
    <vt:lpwstr/>
  </property>
  <property fmtid="{D5CDD505-2E9C-101B-9397-08002B2CF9AE}" pid="39" name="FSC#COOELAK@1.1001:IncomingSubject">
    <vt:lpwstr/>
  </property>
  <property fmtid="{D5CDD505-2E9C-101B-9397-08002B2CF9AE}" pid="40" name="FSC#COOELAK@1.1001:ProcessResponsible">
    <vt:lpwstr/>
  </property>
  <property fmtid="{D5CDD505-2E9C-101B-9397-08002B2CF9AE}" pid="41" name="FSC#COOELAK@1.1001:ProcessResponsiblePhone">
    <vt:lpwstr/>
  </property>
  <property fmtid="{D5CDD505-2E9C-101B-9397-08002B2CF9AE}" pid="42" name="FSC#COOELAK@1.1001:ProcessResponsibleMail">
    <vt:lpwstr/>
  </property>
  <property fmtid="{D5CDD505-2E9C-101B-9397-08002B2CF9AE}" pid="43" name="FSC#COOELAK@1.1001:ProcessResponsibleFax">
    <vt:lpwstr/>
  </property>
  <property fmtid="{D5CDD505-2E9C-101B-9397-08002B2CF9AE}" pid="44" name="FSC#COOELAK@1.1001:ApproverFirstName">
    <vt:lpwstr/>
  </property>
  <property fmtid="{D5CDD505-2E9C-101B-9397-08002B2CF9AE}" pid="45" name="FSC#COOELAK@1.1001:ApproverSurName">
    <vt:lpwstr/>
  </property>
  <property fmtid="{D5CDD505-2E9C-101B-9397-08002B2CF9AE}" pid="46" name="FSC#COOELAK@1.1001:ApproverTitle">
    <vt:lpwstr/>
  </property>
  <property fmtid="{D5CDD505-2E9C-101B-9397-08002B2CF9AE}" pid="47" name="FSC#COOELAK@1.1001:ExternalDate">
    <vt:lpwstr/>
  </property>
  <property fmtid="{D5CDD505-2E9C-101B-9397-08002B2CF9AE}" pid="48" name="FSC#COOELAK@1.1001:SettlementApprovedAt">
    <vt:lpwstr/>
  </property>
  <property fmtid="{D5CDD505-2E9C-101B-9397-08002B2CF9AE}" pid="49" name="FSC#COOELAK@1.1001:BaseNumber">
    <vt:lpwstr/>
  </property>
  <property fmtid="{D5CDD505-2E9C-101B-9397-08002B2CF9AE}" pid="50" name="FSC#COOELAK@1.1001:CurrentUserRolePos">
    <vt:lpwstr>Systemadministration</vt:lpwstr>
  </property>
  <property fmtid="{D5CDD505-2E9C-101B-9397-08002B2CF9AE}" pid="51" name="FSC#COOELAK@1.1001:CurrentUserEmail">
    <vt:lpwstr/>
  </property>
  <property fmtid="{D5CDD505-2E9C-101B-9397-08002B2CF9AE}" pid="52" name="FSC#ELAKGOV@1.1001:PersonalSubjGender">
    <vt:lpwstr/>
  </property>
  <property fmtid="{D5CDD505-2E9C-101B-9397-08002B2CF9AE}" pid="53" name="FSC#ELAKGOV@1.1001:PersonalSubjFirstName">
    <vt:lpwstr/>
  </property>
  <property fmtid="{D5CDD505-2E9C-101B-9397-08002B2CF9AE}" pid="54" name="FSC#ELAKGOV@1.1001:PersonalSubjSurName">
    <vt:lpwstr/>
  </property>
  <property fmtid="{D5CDD505-2E9C-101B-9397-08002B2CF9AE}" pid="55" name="FSC#ELAKGOV@1.1001:PersonalSubjSalutation">
    <vt:lpwstr/>
  </property>
  <property fmtid="{D5CDD505-2E9C-101B-9397-08002B2CF9AE}" pid="56" name="FSC#ELAKGOV@1.1001:PersonalSubjAddress">
    <vt:lpwstr/>
  </property>
  <property fmtid="{D5CDD505-2E9C-101B-9397-08002B2CF9AE}" pid="57" name="FSC#DEZAPRECONFIG@15.1700:SubjGroupNrLabel">
    <vt:lpwstr/>
  </property>
  <property fmtid="{D5CDD505-2E9C-101B-9397-08002B2CF9AE}" pid="58" name="FSC#DEZAPRECONFIG@15.1700:SubjGroupLabel">
    <vt:lpwstr/>
  </property>
  <property fmtid="{D5CDD505-2E9C-101B-9397-08002B2CF9AE}" pid="59" name="FSC#DEZAPRECONFIG@15.1700:SubDosRefLabel">
    <vt:lpwstr/>
  </property>
  <property fmtid="{D5CDD505-2E9C-101B-9397-08002B2CF9AE}" pid="60" name="FSC#DEZAPRECONFIG@15.1700:SubDosTitleLabel">
    <vt:lpwstr/>
  </property>
  <property fmtid="{D5CDD505-2E9C-101B-9397-08002B2CF9AE}" pid="61" name="FSC#DEZAPRECONFIG@15.1700:SubDosOpenedAtLabel">
    <vt:lpwstr/>
  </property>
  <property fmtid="{D5CDD505-2E9C-101B-9397-08002B2CF9AE}" pid="62" name="FSC#DEZAPRECONFIG@15.1700:SubDosValidToLabel">
    <vt:lpwstr/>
  </property>
  <property fmtid="{D5CDD505-2E9C-101B-9397-08002B2CF9AE}" pid="63" name="EdaClassification">
    <vt:lpwstr>1;#Öffentlich|164b0b45-02b3-4d79-835a-656eda9513fb</vt:lpwstr>
  </property>
  <property fmtid="{D5CDD505-2E9C-101B-9397-08002B2CF9AE}" pid="64" name="EdaOrganizationalUnit">
    <vt:lpwstr>363;#Centre de compétence en contrats et marchés publics|30641e8f-2270-40da-8a71-0d1856a8c29d</vt:lpwstr>
  </property>
  <property fmtid="{D5CDD505-2E9C-101B-9397-08002B2CF9AE}" pid="65" name="TaxKeyword">
    <vt:lpwstr/>
  </property>
  <property fmtid="{D5CDD505-2E9C-101B-9397-08002B2CF9AE}" pid="66" name="EdaLanguage">
    <vt:lpwstr>3;#Allemand|e02e3e5c-c14c-49fa-b459-051f59cc0b58</vt:lpwstr>
  </property>
  <property fmtid="{D5CDD505-2E9C-101B-9397-08002B2CF9AE}" pid="67" name="EdaPartner">
    <vt:lpwstr/>
  </property>
  <property fmtid="{D5CDD505-2E9C-101B-9397-08002B2CF9AE}" pid="68" name="EdaDocumentType">
    <vt:lpwstr>9;#formulaire|9a520cd2-7026-4c08-a748-1a9fb571fdbb</vt:lpwstr>
  </property>
  <property fmtid="{D5CDD505-2E9C-101B-9397-08002B2CF9AE}" pid="69" name="EdaArchiveClassification">
    <vt:lpwstr/>
  </property>
  <property fmtid="{D5CDD505-2E9C-101B-9397-08002B2CF9AE}" pid="70" name="EdaKeywords">
    <vt:lpwstr/>
  </property>
  <property fmtid="{D5CDD505-2E9C-101B-9397-08002B2CF9AE}" pid="71" name="EdaRegion">
    <vt:lpwstr/>
  </property>
  <property fmtid="{D5CDD505-2E9C-101B-9397-08002B2CF9AE}" pid="72" name="EdaCountry">
    <vt:lpwstr/>
  </property>
  <property fmtid="{D5CDD505-2E9C-101B-9397-08002B2CF9AE}" pid="73" name="EdaSubTheme">
    <vt:lpwstr/>
  </property>
  <property fmtid="{D5CDD505-2E9C-101B-9397-08002B2CF9AE}" pid="74" name="EdaTheme">
    <vt:lpwstr/>
  </property>
  <property fmtid="{D5CDD505-2E9C-101B-9397-08002B2CF9AE}" pid="75" name="display_urn:schemas-microsoft-com:office:office#EdaAuthors">
    <vt:lpwstr>Zürcher Cornelia EDA ZCO</vt:lpwstr>
  </property>
  <property fmtid="{D5CDD505-2E9C-101B-9397-08002B2CF9AE}" pid="76" name="display_urn:schemas-microsoft-com:office:office#EdaContact">
    <vt:lpwstr>Waser Laeticia EDA WSL</vt:lpwstr>
  </property>
</Properties>
</file>